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12" w:rsidRDefault="00744212" w:rsidP="00300BD6">
      <w:pPr>
        <w:jc w:val="center"/>
        <w:rPr>
          <w:rFonts w:ascii="Times New Roman" w:hAnsi="Times New Roman" w:cs="Times New Roman"/>
          <w:b/>
          <w:sz w:val="28"/>
          <w:szCs w:val="28"/>
          <w:u w:val="single"/>
        </w:rPr>
      </w:pPr>
      <w:r w:rsidRPr="00744212">
        <w:rPr>
          <w:rFonts w:ascii="Times New Roman" w:hAnsi="Times New Roman" w:cs="Times New Roman"/>
          <w:noProof/>
          <w:sz w:val="28"/>
          <w:szCs w:val="28"/>
          <w:lang w:eastAsia="en-IE"/>
        </w:rPr>
        <w:drawing>
          <wp:inline distT="0" distB="0" distL="0" distR="0">
            <wp:extent cx="5731510" cy="1028411"/>
            <wp:effectExtent l="0" t="0" r="2540" b="635"/>
            <wp:docPr id="1" name="Picture 1" descr="C:\Users\Paula\Dropbox\School Admin\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ropbox\School Admin\logo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28411"/>
                    </a:xfrm>
                    <a:prstGeom prst="rect">
                      <a:avLst/>
                    </a:prstGeom>
                    <a:noFill/>
                    <a:ln>
                      <a:noFill/>
                    </a:ln>
                  </pic:spPr>
                </pic:pic>
              </a:graphicData>
            </a:graphic>
          </wp:inline>
        </w:drawing>
      </w:r>
    </w:p>
    <w:p w:rsidR="009B45BC" w:rsidRDefault="009B45BC" w:rsidP="00300BD6">
      <w:pPr>
        <w:jc w:val="center"/>
        <w:rPr>
          <w:rFonts w:ascii="Times New Roman" w:hAnsi="Times New Roman" w:cs="Times New Roman"/>
          <w:b/>
          <w:sz w:val="28"/>
          <w:szCs w:val="28"/>
          <w:u w:val="single"/>
        </w:rPr>
      </w:pPr>
    </w:p>
    <w:p w:rsidR="0042159D" w:rsidRPr="00985A80" w:rsidRDefault="00300BD6" w:rsidP="00985A80">
      <w:pPr>
        <w:jc w:val="center"/>
        <w:rPr>
          <w:rFonts w:ascii="Times New Roman" w:hAnsi="Times New Roman" w:cs="Times New Roman"/>
          <w:b/>
          <w:sz w:val="32"/>
          <w:szCs w:val="32"/>
          <w:u w:val="single"/>
        </w:rPr>
      </w:pPr>
      <w:r w:rsidRPr="00985A80">
        <w:rPr>
          <w:rFonts w:ascii="Times New Roman" w:hAnsi="Times New Roman" w:cs="Times New Roman"/>
          <w:b/>
          <w:sz w:val="32"/>
          <w:szCs w:val="32"/>
          <w:u w:val="single"/>
        </w:rPr>
        <w:t>Anti-Bullying policy</w:t>
      </w: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1. In accordance with the requirements of the Education (Welfare) Act 2000 and the code of behaviour guidelines issued by the NEWB, the Board of Management of Merlin Woods Primary School has adopted the following anti-bullying policy within the framework of the school’s overall code of behaviour. </w:t>
      </w:r>
      <w:r w:rsidRPr="00744212">
        <w:rPr>
          <w:rFonts w:ascii="Times New Roman" w:hAnsi="Times New Roman" w:cs="Times New Roman"/>
          <w:b/>
          <w:sz w:val="24"/>
          <w:szCs w:val="24"/>
        </w:rPr>
        <w:t>This policy fully complies with the requirements of the Anti-Bullying Procedures for Primary and Post-Primary Schools which were published in September 2013</w:t>
      </w:r>
      <w:r w:rsidRPr="006A4018">
        <w:rPr>
          <w:rFonts w:ascii="Times New Roman" w:hAnsi="Times New Roman" w:cs="Times New Roman"/>
          <w:sz w:val="24"/>
          <w:szCs w:val="24"/>
        </w:rPr>
        <w:t xml:space="preserve">. </w:t>
      </w:r>
    </w:p>
    <w:p w:rsidR="00300BD6" w:rsidRPr="006A4018" w:rsidRDefault="00300BD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2. The Board of Management recognises the very serious nature of bullying and the negative impact that it can have on the lives of pupils and is therefore fully committed to the following </w:t>
      </w:r>
      <w:r w:rsidRPr="00744212">
        <w:rPr>
          <w:rFonts w:ascii="Times New Roman" w:hAnsi="Times New Roman" w:cs="Times New Roman"/>
          <w:b/>
          <w:sz w:val="24"/>
          <w:szCs w:val="24"/>
        </w:rPr>
        <w:t>key principles of best practice</w:t>
      </w:r>
      <w:r w:rsidRPr="006A4018">
        <w:rPr>
          <w:rFonts w:ascii="Times New Roman" w:hAnsi="Times New Roman" w:cs="Times New Roman"/>
          <w:sz w:val="24"/>
          <w:szCs w:val="24"/>
        </w:rPr>
        <w:t xml:space="preserve"> in preventing and tackling bullying behaviour: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positive school culture and climate which</w:t>
      </w:r>
    </w:p>
    <w:p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is welcoming of difference and diversity and is based on inclusivity; </w:t>
      </w:r>
    </w:p>
    <w:p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encourages pupils to disclose and discuss incidents of bullying behaviour in a </w:t>
      </w:r>
      <w:r w:rsidR="00744212">
        <w:rPr>
          <w:rFonts w:ascii="Times New Roman" w:hAnsi="Times New Roman" w:cs="Times New Roman"/>
          <w:sz w:val="24"/>
          <w:szCs w:val="24"/>
        </w:rPr>
        <w:tab/>
      </w:r>
      <w:proofErr w:type="spellStart"/>
      <w:r w:rsidRPr="006A4018">
        <w:rPr>
          <w:rFonts w:ascii="Times New Roman" w:hAnsi="Times New Roman" w:cs="Times New Roman"/>
          <w:sz w:val="24"/>
          <w:szCs w:val="24"/>
        </w:rPr>
        <w:t>non threatening</w:t>
      </w:r>
      <w:proofErr w:type="spellEnd"/>
      <w:r w:rsidRPr="006A4018">
        <w:rPr>
          <w:rFonts w:ascii="Times New Roman" w:hAnsi="Times New Roman" w:cs="Times New Roman"/>
          <w:sz w:val="24"/>
          <w:szCs w:val="24"/>
        </w:rPr>
        <w:t xml:space="preserve"> environment; and </w:t>
      </w:r>
    </w:p>
    <w:p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promotes respectful relationships across the school community;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leadership;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school-wide approach;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shared understanding of what bullying is and its impact;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Implementation of education and prevention strategies (including awareness raising measures) that </w:t>
      </w:r>
    </w:p>
    <w:p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build empathy, respect and resilience in pupils; and </w:t>
      </w:r>
    </w:p>
    <w:p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w:t>
      </w:r>
      <w:proofErr w:type="gramStart"/>
      <w:r w:rsidRPr="006A4018">
        <w:rPr>
          <w:rFonts w:ascii="Times New Roman" w:hAnsi="Times New Roman" w:cs="Times New Roman"/>
          <w:sz w:val="24"/>
          <w:szCs w:val="24"/>
        </w:rPr>
        <w:t>explicitly</w:t>
      </w:r>
      <w:proofErr w:type="gramEnd"/>
      <w:r w:rsidRPr="006A4018">
        <w:rPr>
          <w:rFonts w:ascii="Times New Roman" w:hAnsi="Times New Roman" w:cs="Times New Roman"/>
          <w:sz w:val="24"/>
          <w:szCs w:val="24"/>
        </w:rPr>
        <w:t xml:space="preserve"> address the issues of cyber-bullying and identity-based bullying </w:t>
      </w:r>
      <w:r w:rsidR="00744212">
        <w:rPr>
          <w:rFonts w:ascii="Times New Roman" w:hAnsi="Times New Roman" w:cs="Times New Roman"/>
          <w:sz w:val="24"/>
          <w:szCs w:val="24"/>
        </w:rPr>
        <w:tab/>
      </w:r>
      <w:r w:rsidRPr="006A4018">
        <w:rPr>
          <w:rFonts w:ascii="Times New Roman" w:hAnsi="Times New Roman" w:cs="Times New Roman"/>
          <w:sz w:val="24"/>
          <w:szCs w:val="24"/>
        </w:rPr>
        <w:t xml:space="preserve">including in particular, homophobic and transphobic bullying.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supervision and monitoring of pupils;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Supports for staff;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Consistent recording, investigation and follow up of bullying behaviour (including use of established intervention strategies); and</w:t>
      </w:r>
    </w:p>
    <w:p w:rsidR="0042159D"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 </w:t>
      </w: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On-going evaluation of the effectiveness of the anti-bullying policy. </w:t>
      </w: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lastRenderedPageBreak/>
        <w:t xml:space="preserve">3. In accordance with the Anti-Bullying Procedures for Primary and Post-Primary Schools bullying is defined as follows: </w:t>
      </w:r>
    </w:p>
    <w:p w:rsidR="00300BD6" w:rsidRPr="006A4018" w:rsidRDefault="00300BD6" w:rsidP="00985A80">
      <w:pPr>
        <w:ind w:left="720"/>
        <w:jc w:val="both"/>
        <w:rPr>
          <w:rFonts w:ascii="Times New Roman" w:hAnsi="Times New Roman" w:cs="Times New Roman"/>
          <w:b/>
          <w:sz w:val="24"/>
          <w:szCs w:val="24"/>
        </w:rPr>
      </w:pPr>
      <w:r w:rsidRPr="006A4018">
        <w:rPr>
          <w:rFonts w:ascii="Times New Roman" w:hAnsi="Times New Roman" w:cs="Times New Roman"/>
          <w:b/>
          <w:sz w:val="24"/>
          <w:szCs w:val="24"/>
        </w:rPr>
        <w:t xml:space="preserve">Bullying is unwanted negative behaviour, verbal, psychological or physical conducted, by an individual or group against another person (or persons) and which is repeated over time.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The following types of bullying behaviour are included in the definition of bullying: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w:t>
      </w:r>
      <w:proofErr w:type="gramStart"/>
      <w:r w:rsidRPr="006A4018">
        <w:rPr>
          <w:rFonts w:ascii="Times New Roman" w:hAnsi="Times New Roman" w:cs="Times New Roman"/>
          <w:sz w:val="24"/>
          <w:szCs w:val="24"/>
        </w:rPr>
        <w:t>deliberate</w:t>
      </w:r>
      <w:proofErr w:type="gramEnd"/>
      <w:r w:rsidRPr="006A4018">
        <w:rPr>
          <w:rFonts w:ascii="Times New Roman" w:hAnsi="Times New Roman" w:cs="Times New Roman"/>
          <w:sz w:val="24"/>
          <w:szCs w:val="24"/>
        </w:rPr>
        <w:t xml:space="preserve"> exclusion, malicious gossip and other forms of relational bullying,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w:t>
      </w:r>
      <w:proofErr w:type="gramStart"/>
      <w:r w:rsidRPr="006A4018">
        <w:rPr>
          <w:rFonts w:ascii="Times New Roman" w:hAnsi="Times New Roman" w:cs="Times New Roman"/>
          <w:sz w:val="24"/>
          <w:szCs w:val="24"/>
        </w:rPr>
        <w:t>cyber-bullying</w:t>
      </w:r>
      <w:proofErr w:type="gramEnd"/>
      <w:r w:rsidRPr="006A4018">
        <w:rPr>
          <w:rFonts w:ascii="Times New Roman" w:hAnsi="Times New Roman" w:cs="Times New Roman"/>
          <w:sz w:val="24"/>
          <w:szCs w:val="24"/>
        </w:rPr>
        <w:t xml:space="preserve"> and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w:t>
      </w:r>
      <w:proofErr w:type="gramStart"/>
      <w:r w:rsidRPr="006A4018">
        <w:rPr>
          <w:rFonts w:ascii="Times New Roman" w:hAnsi="Times New Roman" w:cs="Times New Roman"/>
          <w:sz w:val="24"/>
          <w:szCs w:val="24"/>
        </w:rPr>
        <w:t>identity-based</w:t>
      </w:r>
      <w:proofErr w:type="gramEnd"/>
      <w:r w:rsidRPr="006A4018">
        <w:rPr>
          <w:rFonts w:ascii="Times New Roman" w:hAnsi="Times New Roman" w:cs="Times New Roman"/>
          <w:sz w:val="24"/>
          <w:szCs w:val="24"/>
        </w:rPr>
        <w:t xml:space="preserve"> bullying such as homophobic bullying, racist bullying, bullying based on a person’s membership of the Traveller community and bullying of those with disabilities or special educational needs. </w:t>
      </w:r>
    </w:p>
    <w:p w:rsidR="00300BD6" w:rsidRPr="006A4018" w:rsidRDefault="00300BD6" w:rsidP="00985A80">
      <w:pPr>
        <w:ind w:left="720"/>
        <w:jc w:val="both"/>
        <w:rPr>
          <w:rFonts w:ascii="Times New Roman" w:hAnsi="Times New Roman" w:cs="Times New Roman"/>
          <w:sz w:val="24"/>
          <w:szCs w:val="24"/>
        </w:rPr>
      </w:pPr>
    </w:p>
    <w:p w:rsidR="0007150A"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6A4018">
        <w:rPr>
          <w:rFonts w:ascii="Times New Roman" w:hAnsi="Times New Roman" w:cs="Times New Roman"/>
          <w:b/>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6A4018">
        <w:rPr>
          <w:rFonts w:ascii="Times New Roman" w:hAnsi="Times New Roman" w:cs="Times New Roman"/>
          <w:sz w:val="24"/>
          <w:szCs w:val="24"/>
        </w:rPr>
        <w:t xml:space="preserve"> </w:t>
      </w:r>
      <w:r w:rsidR="0007150A" w:rsidRPr="006A4018">
        <w:rPr>
          <w:rFonts w:ascii="Times New Roman" w:hAnsi="Times New Roman" w:cs="Times New Roman"/>
          <w:sz w:val="24"/>
          <w:szCs w:val="24"/>
        </w:rPr>
        <w:t>(</w:t>
      </w:r>
      <w:proofErr w:type="gramStart"/>
      <w:r w:rsidR="0007150A" w:rsidRPr="006A4018">
        <w:rPr>
          <w:rFonts w:ascii="Times New Roman" w:hAnsi="Times New Roman" w:cs="Times New Roman"/>
          <w:sz w:val="24"/>
          <w:szCs w:val="24"/>
        </w:rPr>
        <w:t>cyber-bullying</w:t>
      </w:r>
      <w:proofErr w:type="gramEnd"/>
      <w:r w:rsidR="0007150A" w:rsidRPr="006A4018">
        <w:rPr>
          <w:rFonts w:ascii="Times New Roman" w:hAnsi="Times New Roman" w:cs="Times New Roman"/>
          <w:sz w:val="24"/>
          <w:szCs w:val="24"/>
        </w:rPr>
        <w:t>)</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Negative behaviour that does not meet this definition of bullying will be dealt with in accordance with the school’s code of behaviour. Additional information on different types of bullying is set out in Section 2 of the Anti-Bullying Procedures for Primary and Post-Primary Schools. </w:t>
      </w:r>
    </w:p>
    <w:p w:rsidR="00300BD6" w:rsidRPr="006A4018" w:rsidRDefault="00300BD6" w:rsidP="00985A80">
      <w:pPr>
        <w:jc w:val="both"/>
        <w:rPr>
          <w:rFonts w:ascii="Times New Roman" w:hAnsi="Times New Roman" w:cs="Times New Roman"/>
          <w:sz w:val="24"/>
          <w:szCs w:val="24"/>
        </w:rPr>
      </w:pPr>
    </w:p>
    <w:p w:rsidR="007E19C4" w:rsidRPr="006A4018" w:rsidRDefault="006A4018" w:rsidP="00985A80">
      <w:pPr>
        <w:spacing w:after="6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E19C4" w:rsidRPr="006A4018">
        <w:rPr>
          <w:rFonts w:ascii="Times New Roman" w:hAnsi="Times New Roman" w:cs="Times New Roman"/>
          <w:b/>
          <w:sz w:val="24"/>
          <w:szCs w:val="24"/>
        </w:rPr>
        <w:t>Indications of Bullying:</w:t>
      </w:r>
    </w:p>
    <w:p w:rsidR="007E19C4" w:rsidRPr="006A4018" w:rsidRDefault="007E19C4" w:rsidP="00985A80">
      <w:pPr>
        <w:spacing w:after="60" w:line="360" w:lineRule="auto"/>
        <w:ind w:left="720"/>
        <w:jc w:val="both"/>
        <w:rPr>
          <w:rFonts w:ascii="Times New Roman" w:hAnsi="Times New Roman" w:cs="Times New Roman"/>
          <w:iCs/>
          <w:sz w:val="24"/>
          <w:szCs w:val="24"/>
        </w:rPr>
      </w:pPr>
      <w:r w:rsidRPr="006A4018">
        <w:rPr>
          <w:rFonts w:ascii="Times New Roman" w:hAnsi="Times New Roman" w:cs="Times New Roman"/>
          <w:sz w:val="24"/>
          <w:szCs w:val="24"/>
        </w:rPr>
        <w:t>The onus is on all members of the school community, teachers, parents, children, ancillary staff, Board of Management to ensure vigilance against bullying. </w:t>
      </w:r>
    </w:p>
    <w:p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The following signs/symptoms may suggest that a pupil is being bullied:</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 xml:space="preserve">anxiety about travelling to and from school </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unwillingness to go to school</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deterioration in educational performance, loss of concentration and loss of enthusiasm and interest in school</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pattern of physical illnesses (e.g. headaches, stomach aches)</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changes either in mood or behaviour</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lastRenderedPageBreak/>
        <w:t>visible signs of anxiety or distress – stammering, withdrawing, nightmares, difficulty in sleeping, crying, not eating, vomiting, bedwetting</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spontaneous out-of-character comments about either pupils or teachers</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possessions missing or damaged</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increased requests for money or stealing money</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bruising or cuts or damaged clothing</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reluctance and/or refusal to say what is troubling him/her</w:t>
      </w:r>
    </w:p>
    <w:p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w:t>
      </w:r>
    </w:p>
    <w:p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xml:space="preserve">The above signs do not necessarily mean that a pupil is being bullied. If repeated or occurring in combination those signs do warrant investigation in order to establish what is affecting the pupil.  </w:t>
      </w:r>
      <w:r w:rsidR="00FA6373" w:rsidRPr="006A4018">
        <w:rPr>
          <w:rFonts w:ascii="Times New Roman" w:hAnsi="Times New Roman"/>
          <w:sz w:val="24"/>
        </w:rPr>
        <w:t>There may be other signs depending on the individual and his/her circumstances.</w:t>
      </w:r>
    </w:p>
    <w:p w:rsidR="0042159D" w:rsidRPr="006A4018" w:rsidRDefault="0042159D" w:rsidP="00985A80">
      <w:pPr>
        <w:jc w:val="both"/>
        <w:rPr>
          <w:rFonts w:ascii="Times New Roman" w:hAnsi="Times New Roman" w:cs="Times New Roman"/>
          <w:sz w:val="24"/>
          <w:szCs w:val="24"/>
        </w:rPr>
      </w:pPr>
    </w:p>
    <w:p w:rsidR="0007150A" w:rsidRPr="006A4018" w:rsidRDefault="0007150A" w:rsidP="00985A80">
      <w:pPr>
        <w:jc w:val="both"/>
        <w:rPr>
          <w:rFonts w:ascii="Times New Roman" w:hAnsi="Times New Roman" w:cs="Times New Roman"/>
          <w:b/>
          <w:sz w:val="24"/>
          <w:szCs w:val="24"/>
        </w:rPr>
      </w:pPr>
      <w:r w:rsidRPr="006A4018">
        <w:rPr>
          <w:rFonts w:ascii="Times New Roman" w:hAnsi="Times New Roman" w:cs="Times New Roman"/>
          <w:b/>
        </w:rPr>
        <w:t>Examples of bullying behaviours</w:t>
      </w:r>
    </w:p>
    <w:tbl>
      <w:tblPr>
        <w:tblStyle w:val="TableGrid"/>
        <w:tblW w:w="0" w:type="auto"/>
        <w:tblLook w:val="04A0" w:firstRow="1" w:lastRow="0" w:firstColumn="1" w:lastColumn="0" w:noHBand="0" w:noVBand="1"/>
      </w:tblPr>
      <w:tblGrid>
        <w:gridCol w:w="3114"/>
        <w:gridCol w:w="5902"/>
      </w:tblGrid>
      <w:tr w:rsidR="00260420" w:rsidRPr="006A4018" w:rsidTr="00260420">
        <w:tc>
          <w:tcPr>
            <w:tcW w:w="3114" w:type="dxa"/>
          </w:tcPr>
          <w:p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General behaviours which apply to all types of bullying</w:t>
            </w:r>
          </w:p>
        </w:tc>
        <w:tc>
          <w:tcPr>
            <w:tcW w:w="5902" w:type="dxa"/>
          </w:tcPr>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Harassment based on any of the nine grounds in the equality legislation e.g. sexual harassment, homophobic bullying, racist bullying etc.</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Physical aggression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Damage to property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Name calling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Slagging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production, display or circulation of written words, pictures or other materials aimed at intimidating another person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Offensive graffiti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Extortion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Intimidation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Insulting or offensive gestures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“look”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Invasion of personal space </w:t>
            </w:r>
          </w:p>
          <w:p w:rsidR="00260420" w:rsidRPr="006A4018" w:rsidRDefault="00260420" w:rsidP="00985A80">
            <w:pPr>
              <w:pStyle w:val="ListParagraph"/>
              <w:numPr>
                <w:ilvl w:val="0"/>
                <w:numId w:val="6"/>
              </w:numPr>
              <w:jc w:val="both"/>
              <w:rPr>
                <w:rFonts w:ascii="Times New Roman" w:hAnsi="Times New Roman" w:cs="Times New Roman"/>
                <w:sz w:val="24"/>
                <w:szCs w:val="24"/>
              </w:rPr>
            </w:pPr>
            <w:r w:rsidRPr="006A4018">
              <w:rPr>
                <w:rFonts w:ascii="Times New Roman" w:hAnsi="Times New Roman" w:cs="Times New Roman"/>
              </w:rPr>
              <w:t>A combination of any of the types listed</w:t>
            </w:r>
          </w:p>
        </w:tc>
      </w:tr>
      <w:tr w:rsidR="00260420" w:rsidRPr="006A4018" w:rsidTr="00260420">
        <w:tc>
          <w:tcPr>
            <w:tcW w:w="3114" w:type="dxa"/>
          </w:tcPr>
          <w:p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Cyber</w:t>
            </w:r>
          </w:p>
        </w:tc>
        <w:tc>
          <w:tcPr>
            <w:tcW w:w="5902" w:type="dxa"/>
          </w:tcPr>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Denigration</w:t>
            </w:r>
            <w:r w:rsidRPr="006A4018">
              <w:rPr>
                <w:rFonts w:ascii="Times New Roman" w:hAnsi="Times New Roman" w:cs="Times New Roman"/>
              </w:rPr>
              <w:t xml:space="preserve">: Spreading rumours, lies or gossip to hurt a person’s reputation </w:t>
            </w:r>
          </w:p>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Harassment</w:t>
            </w:r>
            <w:r w:rsidRPr="006A4018">
              <w:rPr>
                <w:rFonts w:ascii="Times New Roman" w:hAnsi="Times New Roman" w:cs="Times New Roman"/>
              </w:rPr>
              <w:t xml:space="preserve">: Continually sending vicious, mean or disturbing messages to an individual </w:t>
            </w:r>
          </w:p>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Impersonation</w:t>
            </w:r>
            <w:r w:rsidRPr="006A4018">
              <w:rPr>
                <w:rFonts w:ascii="Times New Roman" w:hAnsi="Times New Roman" w:cs="Times New Roman"/>
              </w:rPr>
              <w:t xml:space="preserve">: Posting offensive or aggressive messages under another person’s name </w:t>
            </w:r>
          </w:p>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Flaming</w:t>
            </w:r>
            <w:r w:rsidRPr="006A4018">
              <w:rPr>
                <w:rFonts w:ascii="Times New Roman" w:hAnsi="Times New Roman" w:cs="Times New Roman"/>
              </w:rPr>
              <w:t xml:space="preserve">: Using inflammatory or vulgar words to provoke an online fight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Trickery</w:t>
            </w:r>
            <w:r w:rsidRPr="006A4018">
              <w:rPr>
                <w:rFonts w:ascii="Times New Roman" w:hAnsi="Times New Roman" w:cs="Times New Roman"/>
              </w:rPr>
              <w:t xml:space="preserve">: Fooling someone into sharing personal information which you then post online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Outing</w:t>
            </w:r>
            <w:r w:rsidRPr="006A4018">
              <w:rPr>
                <w:rFonts w:ascii="Times New Roman" w:hAnsi="Times New Roman" w:cs="Times New Roman"/>
              </w:rPr>
              <w:t xml:space="preserve">: Posting or sharing confidential or compromising information or images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lastRenderedPageBreak/>
              <w:t>Exclusion</w:t>
            </w:r>
            <w:r w:rsidRPr="006A4018">
              <w:rPr>
                <w:rFonts w:ascii="Times New Roman" w:hAnsi="Times New Roman" w:cs="Times New Roman"/>
              </w:rPr>
              <w:t xml:space="preserve">: Purposefully excluding someone from an online group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Cyber stalking</w:t>
            </w:r>
            <w:r w:rsidRPr="006A4018">
              <w:rPr>
                <w:rFonts w:ascii="Times New Roman" w:hAnsi="Times New Roman" w:cs="Times New Roman"/>
              </w:rPr>
              <w:t xml:space="preserve">: Ongoing harassment and denigration that causes a person considerable fear for his/her safety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Silent telephone/mobile phone call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telephone/mobile phone calls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text messages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email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communication on social networks e.g. </w:t>
            </w:r>
            <w:r w:rsidR="0041724C">
              <w:rPr>
                <w:rFonts w:ascii="Times New Roman" w:hAnsi="Times New Roman" w:cs="Times New Roman"/>
              </w:rPr>
              <w:t>Snapchat/</w:t>
            </w:r>
            <w:r w:rsidRPr="006A4018">
              <w:rPr>
                <w:rFonts w:ascii="Times New Roman" w:hAnsi="Times New Roman" w:cs="Times New Roman"/>
              </w:rPr>
              <w:t xml:space="preserve">Facebook/Ask.fm/ Twitter/ You Tube or on games consoles Abusive website comments/Blogs/Pictures </w:t>
            </w:r>
          </w:p>
          <w:p w:rsidR="00260420" w:rsidRPr="006A4018" w:rsidRDefault="00260420" w:rsidP="00985A80">
            <w:pPr>
              <w:pStyle w:val="ListParagraph"/>
              <w:numPr>
                <w:ilvl w:val="0"/>
                <w:numId w:val="7"/>
              </w:numPr>
              <w:tabs>
                <w:tab w:val="left" w:pos="1377"/>
              </w:tabs>
              <w:jc w:val="both"/>
              <w:rPr>
                <w:rFonts w:ascii="Times New Roman" w:hAnsi="Times New Roman" w:cs="Times New Roman"/>
                <w:sz w:val="24"/>
                <w:szCs w:val="24"/>
              </w:rPr>
            </w:pPr>
            <w:r w:rsidRPr="006A4018">
              <w:rPr>
                <w:rFonts w:ascii="Times New Roman" w:hAnsi="Times New Roman" w:cs="Times New Roman"/>
              </w:rPr>
              <w:t>Abusive posts on any form of communication technology</w:t>
            </w:r>
          </w:p>
          <w:p w:rsidR="00260420" w:rsidRPr="006A4018" w:rsidRDefault="00260420" w:rsidP="00985A80">
            <w:pPr>
              <w:pStyle w:val="ListParagraph"/>
              <w:tabs>
                <w:tab w:val="left" w:pos="1377"/>
              </w:tabs>
              <w:ind w:left="360"/>
              <w:jc w:val="both"/>
              <w:rPr>
                <w:rFonts w:ascii="Times New Roman" w:hAnsi="Times New Roman" w:cs="Times New Roman"/>
                <w:sz w:val="24"/>
                <w:szCs w:val="24"/>
              </w:rPr>
            </w:pPr>
          </w:p>
        </w:tc>
      </w:tr>
      <w:tr w:rsidR="00260420" w:rsidRPr="006A4018" w:rsidTr="0001429B">
        <w:tc>
          <w:tcPr>
            <w:tcW w:w="9016" w:type="dxa"/>
            <w:gridSpan w:val="2"/>
          </w:tcPr>
          <w:p w:rsidR="006A4018" w:rsidRDefault="006A4018" w:rsidP="00985A80">
            <w:pPr>
              <w:jc w:val="both"/>
              <w:rPr>
                <w:rFonts w:ascii="Times New Roman" w:hAnsi="Times New Roman" w:cs="Times New Roman"/>
                <w:b/>
              </w:rPr>
            </w:pPr>
          </w:p>
          <w:p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Identity Based Behaviours Including any of the nine discriminatory grounds mentioned in Equality Legislation (gender including transgender, civil status, family status, sexual orientation, religion, age, disability, race and members</w:t>
            </w:r>
            <w:r w:rsidR="00C44632" w:rsidRPr="006A4018">
              <w:rPr>
                <w:rFonts w:ascii="Times New Roman" w:hAnsi="Times New Roman" w:cs="Times New Roman"/>
                <w:b/>
              </w:rPr>
              <w:t>hip of the Traveller community):</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Homophobic and Transgender</w:t>
            </w:r>
          </w:p>
        </w:tc>
        <w:tc>
          <w:tcPr>
            <w:tcW w:w="5902" w:type="dxa"/>
          </w:tcPr>
          <w:p w:rsidR="00C44632" w:rsidRPr="006A4018" w:rsidRDefault="00C44632" w:rsidP="00985A80">
            <w:pPr>
              <w:jc w:val="both"/>
              <w:rPr>
                <w:rFonts w:ascii="Times New Roman" w:hAnsi="Times New Roman" w:cs="Times New Roman"/>
              </w:rPr>
            </w:pPr>
            <w:r w:rsidRPr="006A4018">
              <w:rPr>
                <w:rFonts w:ascii="Times New Roman" w:hAnsi="Times New Roman" w:cs="Times New Roman"/>
              </w:rPr>
              <w:t xml:space="preserve">Spreading rumours about a person’s sexual orientation Taunting a person of a different sexual orientation </w:t>
            </w:r>
          </w:p>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Name calling e.g. Gay, queer, lesbian...used in a derogatory manner • Physical intimidation or attacks • Threats</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Race, nationality, ethnic background and membership of the Traveller community</w:t>
            </w:r>
          </w:p>
        </w:tc>
        <w:tc>
          <w:tcPr>
            <w:tcW w:w="5902" w:type="dxa"/>
          </w:tcPr>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Discrimination, prejudice, comments or insults about colour, nationality, culture, social class, • religious beliefs, ethnic or traveller background • Exclusion on the basis of any of the above</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Relational</w:t>
            </w:r>
          </w:p>
        </w:tc>
        <w:tc>
          <w:tcPr>
            <w:tcW w:w="5902" w:type="dxa"/>
          </w:tcPr>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This involves manipulating relationships as a means of bullying. Behaviours include: • Malicious gossip • Isolation &amp; exclusion • Ignoring • Excluding from the group • Taking someone’s friends away • “Bitching” • Spreading rumours • Breaking confidence • Talking loud enough so that the victim can hear • The “look” • Use of terminology such as ‘nerd’ in a derogatory way</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Special Educational Needs, Disability</w:t>
            </w:r>
          </w:p>
        </w:tc>
        <w:tc>
          <w:tcPr>
            <w:tcW w:w="5902" w:type="dxa"/>
          </w:tcPr>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Name calling • Taunting others because of their disability or learning needs • Taking advantage of some pupils’ vulnerabilities and limited capacity to recognise and defend themselves against bullying • Taking advantage of some pupils’ vulnerabilities and limited capacity to understand social situations and social cues • Mimicking a person’s disability • Setting others up for ridicule</w:t>
            </w:r>
          </w:p>
        </w:tc>
      </w:tr>
    </w:tbl>
    <w:p w:rsidR="0007150A" w:rsidRPr="006A4018" w:rsidRDefault="0007150A" w:rsidP="00985A80">
      <w:pPr>
        <w:jc w:val="both"/>
        <w:rPr>
          <w:rFonts w:ascii="Times New Roman" w:hAnsi="Times New Roman" w:cs="Times New Roman"/>
          <w:sz w:val="24"/>
          <w:szCs w:val="24"/>
        </w:rPr>
      </w:pPr>
    </w:p>
    <w:p w:rsidR="00260420" w:rsidRPr="006A4018" w:rsidRDefault="00260420" w:rsidP="00985A80">
      <w:pPr>
        <w:jc w:val="both"/>
        <w:rPr>
          <w:rFonts w:ascii="Times New Roman" w:hAnsi="Times New Roman" w:cs="Times New Roman"/>
          <w:sz w:val="24"/>
          <w:szCs w:val="24"/>
        </w:rPr>
      </w:pPr>
    </w:p>
    <w:p w:rsidR="00985A80" w:rsidRDefault="00300BD6" w:rsidP="00985A80">
      <w:pPr>
        <w:jc w:val="both"/>
        <w:rPr>
          <w:rFonts w:ascii="Times New Roman" w:hAnsi="Times New Roman" w:cs="Times New Roman"/>
          <w:b/>
          <w:sz w:val="24"/>
          <w:szCs w:val="24"/>
        </w:rPr>
      </w:pPr>
      <w:r w:rsidRPr="00985A80">
        <w:rPr>
          <w:rFonts w:ascii="Times New Roman" w:hAnsi="Times New Roman" w:cs="Times New Roman"/>
          <w:b/>
          <w:sz w:val="24"/>
          <w:szCs w:val="24"/>
        </w:rPr>
        <w:t>4. The relevant teacher(s) for investigating and</w:t>
      </w:r>
      <w:r w:rsidR="00AD065B" w:rsidRPr="00985A80">
        <w:rPr>
          <w:rFonts w:ascii="Times New Roman" w:hAnsi="Times New Roman" w:cs="Times New Roman"/>
          <w:b/>
          <w:sz w:val="24"/>
          <w:szCs w:val="24"/>
        </w:rPr>
        <w:t xml:space="preserve"> dealing with bullying is (are): </w:t>
      </w:r>
    </w:p>
    <w:p w:rsidR="00300BD6" w:rsidRPr="00985A80" w:rsidRDefault="00AD065B" w:rsidP="00985A80">
      <w:pPr>
        <w:jc w:val="both"/>
        <w:rPr>
          <w:rFonts w:ascii="Times New Roman" w:hAnsi="Times New Roman" w:cs="Times New Roman"/>
        </w:rPr>
      </w:pPr>
      <w:r w:rsidRPr="00985A80">
        <w:rPr>
          <w:rFonts w:ascii="Times New Roman" w:hAnsi="Times New Roman" w:cs="Times New Roman"/>
          <w:sz w:val="24"/>
          <w:szCs w:val="24"/>
        </w:rPr>
        <w:t>The Class Teacher, the Principal/ Deputy Principal. Any teacher may act as a relevant teacher if circumstances warrant it.</w:t>
      </w:r>
    </w:p>
    <w:p w:rsidR="00B04796" w:rsidRPr="006A4018" w:rsidRDefault="00B0479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b/>
          <w:sz w:val="24"/>
          <w:szCs w:val="24"/>
        </w:rPr>
      </w:pPr>
      <w:r w:rsidRPr="006A4018">
        <w:rPr>
          <w:rFonts w:ascii="Times New Roman" w:hAnsi="Times New Roman" w:cs="Times New Roman"/>
          <w:b/>
          <w:sz w:val="24"/>
          <w:szCs w:val="24"/>
        </w:rPr>
        <w:t>5. The education and prevention strategies (including strategies specifically aimed at cyberbullying and identity-based bullying including in particular, homophobic and transphobic bullying) that will be us</w:t>
      </w:r>
      <w:r w:rsidR="00FA6373" w:rsidRPr="006A4018">
        <w:rPr>
          <w:rFonts w:ascii="Times New Roman" w:hAnsi="Times New Roman" w:cs="Times New Roman"/>
          <w:b/>
          <w:sz w:val="24"/>
          <w:szCs w:val="24"/>
        </w:rPr>
        <w:t>ed by the school are as follows:</w:t>
      </w:r>
    </w:p>
    <w:p w:rsidR="006A4018" w:rsidRDefault="006A4018" w:rsidP="006A4018">
      <w:pPr>
        <w:spacing w:after="60" w:line="360" w:lineRule="auto"/>
        <w:rPr>
          <w:rFonts w:ascii="Times New Roman" w:hAnsi="Times New Roman" w:cs="Times New Roman"/>
          <w:b/>
          <w:bCs/>
        </w:rPr>
      </w:pPr>
    </w:p>
    <w:p w:rsidR="00FA6373" w:rsidRPr="00744212" w:rsidRDefault="00FA6373" w:rsidP="00985A80">
      <w:pPr>
        <w:spacing w:after="60" w:line="360" w:lineRule="auto"/>
        <w:jc w:val="both"/>
        <w:rPr>
          <w:rFonts w:ascii="Times New Roman" w:hAnsi="Times New Roman" w:cs="Times New Roman"/>
          <w:b/>
          <w:bCs/>
          <w:i/>
          <w:sz w:val="24"/>
          <w:szCs w:val="24"/>
        </w:rPr>
      </w:pPr>
      <w:r w:rsidRPr="00744212">
        <w:rPr>
          <w:rFonts w:ascii="Times New Roman" w:hAnsi="Times New Roman" w:cs="Times New Roman"/>
          <w:b/>
          <w:bCs/>
          <w:i/>
          <w:sz w:val="24"/>
          <w:szCs w:val="24"/>
        </w:rPr>
        <w:lastRenderedPageBreak/>
        <w:t>In Merlin Woods Primary School we foster a positive school ethos among pupils, staff and parents:</w:t>
      </w:r>
    </w:p>
    <w:p w:rsidR="00FA6373" w:rsidRPr="006A4018" w:rsidRDefault="00FA6373" w:rsidP="00985A80">
      <w:pPr>
        <w:spacing w:after="60" w:line="360" w:lineRule="auto"/>
        <w:jc w:val="both"/>
        <w:rPr>
          <w:rFonts w:ascii="Times New Roman" w:hAnsi="Times New Roman" w:cs="Times New Roman"/>
          <w:sz w:val="24"/>
          <w:szCs w:val="24"/>
        </w:rPr>
      </w:pPr>
      <w:r w:rsidRPr="006A4018">
        <w:rPr>
          <w:rFonts w:ascii="Times New Roman" w:hAnsi="Times New Roman" w:cs="Times New Roman"/>
          <w:sz w:val="24"/>
          <w:szCs w:val="24"/>
        </w:rPr>
        <w:t>There is a strong sense of community and cooperation between the Board of Management, staff, pupils and parents, and each has a clear role in the prevention of bullying.</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Through a programme of positive action, the school promotes an atmosphere of happiness, friendship, openness, mutual respect and tolerance. This will be evident throughout the school.</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Positive self-esteem is fostered among the pupils by celebrating individual differences/achievement and by providing opportunities for success.</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Through continuous positive reinforcement through proactive teaching methodologies and classroom management.  </w:t>
      </w:r>
      <w:proofErr w:type="spellStart"/>
      <w:r w:rsidRPr="006A4018">
        <w:rPr>
          <w:rFonts w:ascii="Times New Roman" w:hAnsi="Times New Roman" w:cs="Times New Roman"/>
          <w:iCs/>
          <w:sz w:val="24"/>
          <w:szCs w:val="24"/>
        </w:rPr>
        <w:t>Eg</w:t>
      </w:r>
      <w:proofErr w:type="spellEnd"/>
      <w:r w:rsidRPr="006A4018">
        <w:rPr>
          <w:rFonts w:ascii="Times New Roman" w:hAnsi="Times New Roman" w:cs="Times New Roman"/>
          <w:iCs/>
          <w:sz w:val="24"/>
          <w:szCs w:val="24"/>
        </w:rPr>
        <w:t xml:space="preserve"> Kindness Awards are given out at weekly assembly.</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Pupils are helped to develop empathy by discussing feelings and emotions and by being given a forum for expression in an open and democratic environment. </w:t>
      </w:r>
      <w:proofErr w:type="gramStart"/>
      <w:r w:rsidRPr="006A4018">
        <w:rPr>
          <w:rFonts w:ascii="Times New Roman" w:hAnsi="Times New Roman" w:cs="Times New Roman"/>
          <w:iCs/>
          <w:sz w:val="24"/>
          <w:szCs w:val="24"/>
        </w:rPr>
        <w:t>e.g</w:t>
      </w:r>
      <w:proofErr w:type="gramEnd"/>
      <w:r w:rsidRPr="006A4018">
        <w:rPr>
          <w:rFonts w:ascii="Times New Roman" w:hAnsi="Times New Roman" w:cs="Times New Roman"/>
          <w:iCs/>
          <w:sz w:val="24"/>
          <w:szCs w:val="24"/>
        </w:rPr>
        <w:t>. circle time, drama, structured and free play, Golden Time</w:t>
      </w:r>
      <w:r w:rsidR="0041724C">
        <w:rPr>
          <w:rFonts w:ascii="Times New Roman" w:hAnsi="Times New Roman" w:cs="Times New Roman"/>
          <w:iCs/>
          <w:sz w:val="24"/>
          <w:szCs w:val="24"/>
        </w:rPr>
        <w:t xml:space="preserve">, </w:t>
      </w:r>
      <w:proofErr w:type="spellStart"/>
      <w:r w:rsidR="0041724C">
        <w:rPr>
          <w:rFonts w:ascii="Times New Roman" w:hAnsi="Times New Roman" w:cs="Times New Roman"/>
          <w:iCs/>
          <w:sz w:val="24"/>
          <w:szCs w:val="24"/>
        </w:rPr>
        <w:t>MindUp</w:t>
      </w:r>
      <w:proofErr w:type="spellEnd"/>
      <w:r w:rsidRPr="006A4018">
        <w:rPr>
          <w:rFonts w:ascii="Times New Roman" w:hAnsi="Times New Roman" w:cs="Times New Roman"/>
          <w:iCs/>
          <w:sz w:val="24"/>
          <w:szCs w:val="24"/>
        </w:rPr>
        <w:t xml:space="preserve"> etc.</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SPHE curriculum, including the Walk Tall, Stay Safe and RSE programmes, is used throughout the school to support the </w:t>
      </w:r>
      <w:proofErr w:type="spellStart"/>
      <w:r w:rsidRPr="006A4018">
        <w:rPr>
          <w:rFonts w:ascii="Times New Roman" w:hAnsi="Times New Roman" w:cs="Times New Roman"/>
          <w:iCs/>
          <w:sz w:val="24"/>
          <w:szCs w:val="24"/>
        </w:rPr>
        <w:t>anti bullying</w:t>
      </w:r>
      <w:proofErr w:type="spellEnd"/>
      <w:r w:rsidRPr="006A4018">
        <w:rPr>
          <w:rFonts w:ascii="Times New Roman" w:hAnsi="Times New Roman" w:cs="Times New Roman"/>
          <w:iCs/>
          <w:sz w:val="24"/>
          <w:szCs w:val="24"/>
        </w:rPr>
        <w:t xml:space="preserve"> policy.</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Specific programmes such as The Incredible Years, Friends for Life, Merlin Woods Anti-Bullying Week are used at appropriate class levels throughout the school. </w:t>
      </w:r>
      <w:r w:rsidR="00381F4B">
        <w:rPr>
          <w:rFonts w:ascii="Times New Roman" w:hAnsi="Times New Roman" w:cs="Times New Roman"/>
          <w:iCs/>
          <w:sz w:val="24"/>
          <w:szCs w:val="24"/>
        </w:rPr>
        <w:t xml:space="preserve"> Through these specific lessons, children learn skills such as developing friendships, expressing their feelings, dealing with bullying behaviours, how to ask for help, etc. </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school's anti-bullying </w:t>
      </w:r>
      <w:r w:rsidR="00381F4B">
        <w:rPr>
          <w:rFonts w:ascii="Times New Roman" w:hAnsi="Times New Roman" w:cs="Times New Roman"/>
          <w:iCs/>
          <w:sz w:val="24"/>
          <w:szCs w:val="24"/>
        </w:rPr>
        <w:t>approach</w:t>
      </w:r>
      <w:r w:rsidRPr="006A4018">
        <w:rPr>
          <w:rFonts w:ascii="Times New Roman" w:hAnsi="Times New Roman" w:cs="Times New Roman"/>
          <w:iCs/>
          <w:sz w:val="24"/>
          <w:szCs w:val="24"/>
        </w:rPr>
        <w:t xml:space="preserve"> is discussed regularly with the pupils.  Positive behaviours are recognised and rewarded. </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members of staff are particularly vigilant in monitoring pupils who are considered at risk of bullying/being bullied. Teachers will respond sensitively to pupils who disclose incidents of bullying. All disclosed incidents of bullying will be investigated. In all cases of bullying there is an emphasis on the behaviour, </w:t>
      </w:r>
      <w:r w:rsidRPr="006A4018">
        <w:rPr>
          <w:rFonts w:ascii="Times New Roman" w:hAnsi="Times New Roman" w:cs="Times New Roman"/>
          <w:b/>
          <w:iCs/>
          <w:sz w:val="24"/>
          <w:szCs w:val="24"/>
          <w:u w:val="single"/>
        </w:rPr>
        <w:t>not</w:t>
      </w:r>
      <w:r w:rsidRPr="006A4018">
        <w:rPr>
          <w:rFonts w:ascii="Times New Roman" w:hAnsi="Times New Roman" w:cs="Times New Roman"/>
          <w:b/>
          <w:iCs/>
          <w:sz w:val="24"/>
          <w:szCs w:val="24"/>
        </w:rPr>
        <w:t xml:space="preserve"> </w:t>
      </w:r>
      <w:r w:rsidRPr="006A4018">
        <w:rPr>
          <w:rFonts w:ascii="Times New Roman" w:hAnsi="Times New Roman" w:cs="Times New Roman"/>
          <w:iCs/>
          <w:sz w:val="24"/>
          <w:szCs w:val="24"/>
        </w:rPr>
        <w:t>the child.</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sz w:val="24"/>
          <w:szCs w:val="24"/>
        </w:rPr>
        <w:t>Each staff member is responsible for the implementation of the Anti –bullying policy. Within the class, teachers monitor pupils and actively reduce inactive time.</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There is a whole school awareness and adherence to </w:t>
      </w:r>
      <w:r w:rsidR="00B04796" w:rsidRPr="006A4018">
        <w:rPr>
          <w:rFonts w:ascii="Times New Roman" w:hAnsi="Times New Roman" w:cs="Times New Roman"/>
          <w:iCs/>
          <w:sz w:val="24"/>
          <w:szCs w:val="24"/>
        </w:rPr>
        <w:t>class rules</w:t>
      </w:r>
      <w:r w:rsidRPr="006A4018">
        <w:rPr>
          <w:rFonts w:ascii="Times New Roman" w:hAnsi="Times New Roman" w:cs="Times New Roman"/>
          <w:iCs/>
          <w:sz w:val="24"/>
          <w:szCs w:val="24"/>
        </w:rPr>
        <w:t xml:space="preserve">, through strong establishment, explanation, </w:t>
      </w:r>
      <w:r w:rsidRPr="006A4018">
        <w:rPr>
          <w:rFonts w:ascii="Times New Roman" w:hAnsi="Times New Roman" w:cs="Times New Roman"/>
          <w:sz w:val="24"/>
          <w:szCs w:val="24"/>
        </w:rPr>
        <w:t>reinforcement</w:t>
      </w:r>
      <w:r w:rsidRPr="006A4018">
        <w:rPr>
          <w:rFonts w:ascii="Times New Roman" w:hAnsi="Times New Roman" w:cs="Times New Roman"/>
          <w:iCs/>
          <w:sz w:val="24"/>
          <w:szCs w:val="24"/>
        </w:rPr>
        <w:t xml:space="preserve"> and reiteration.</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There are</w:t>
      </w:r>
      <w:r w:rsidR="00B04796" w:rsidRPr="006A4018">
        <w:rPr>
          <w:rFonts w:ascii="Times New Roman" w:hAnsi="Times New Roman" w:cs="Times New Roman"/>
          <w:iCs/>
          <w:sz w:val="24"/>
          <w:szCs w:val="24"/>
        </w:rPr>
        <w:t xml:space="preserve"> clear yard strategies in place, such as monitoring and supervision, playground pals/buddy system and the t</w:t>
      </w:r>
      <w:r w:rsidRPr="006A4018">
        <w:rPr>
          <w:rFonts w:ascii="Times New Roman" w:hAnsi="Times New Roman" w:cs="Times New Roman"/>
          <w:iCs/>
          <w:sz w:val="24"/>
          <w:szCs w:val="24"/>
        </w:rPr>
        <w:t>eaching of co-operative games.</w:t>
      </w:r>
    </w:p>
    <w:p w:rsidR="00DE5673" w:rsidRDefault="00B04796"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 xml:space="preserve">Restorative Practice methods are used in </w:t>
      </w:r>
      <w:r w:rsidR="00381F4B" w:rsidRPr="00DE5673">
        <w:rPr>
          <w:rFonts w:ascii="Times New Roman" w:hAnsi="Times New Roman" w:cs="Times New Roman"/>
          <w:iCs/>
          <w:sz w:val="24"/>
          <w:szCs w:val="24"/>
        </w:rPr>
        <w:t>our</w:t>
      </w:r>
      <w:r w:rsidRPr="00DE5673">
        <w:rPr>
          <w:rFonts w:ascii="Times New Roman" w:hAnsi="Times New Roman" w:cs="Times New Roman"/>
          <w:iCs/>
          <w:sz w:val="24"/>
          <w:szCs w:val="24"/>
        </w:rPr>
        <w:t xml:space="preserve"> school to promote and restore </w:t>
      </w:r>
      <w:r w:rsidRPr="00DE5673">
        <w:rPr>
          <w:rFonts w:ascii="Times New Roman" w:hAnsi="Times New Roman" w:cs="Times New Roman"/>
          <w:iCs/>
          <w:sz w:val="24"/>
          <w:szCs w:val="24"/>
        </w:rPr>
        <w:lastRenderedPageBreak/>
        <w:t>relationships.</w:t>
      </w:r>
      <w:r w:rsidR="00381F4B" w:rsidRPr="00DE5673">
        <w:rPr>
          <w:rFonts w:ascii="Times New Roman" w:hAnsi="Times New Roman" w:cs="Times New Roman"/>
          <w:iCs/>
          <w:sz w:val="24"/>
          <w:szCs w:val="24"/>
        </w:rPr>
        <w:t xml:space="preserve"> Through R.P. children discuss incidents and feelings, the impact on themselves and others, and how to restore the relationship and move forward. </w:t>
      </w:r>
    </w:p>
    <w:p w:rsidR="00B04796" w:rsidRPr="00DE5673" w:rsidRDefault="00B04796"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Pupils participate in Active School Committee and help promote kindness and friendship amongst all pupils, particularly those with additional needs.</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 celebrates our multicultural aspect through various school events, </w:t>
      </w:r>
      <w:proofErr w:type="spellStart"/>
      <w:r w:rsidRPr="006A4018">
        <w:rPr>
          <w:rFonts w:ascii="Times New Roman" w:hAnsi="Times New Roman" w:cs="Times New Roman"/>
          <w:iCs/>
          <w:sz w:val="24"/>
          <w:szCs w:val="24"/>
        </w:rPr>
        <w:t>eg</w:t>
      </w:r>
      <w:proofErr w:type="spellEnd"/>
      <w:r w:rsidR="0041724C">
        <w:rPr>
          <w:rFonts w:ascii="Times New Roman" w:hAnsi="Times New Roman" w:cs="Times New Roman"/>
          <w:iCs/>
          <w:sz w:val="24"/>
          <w:szCs w:val="24"/>
        </w:rPr>
        <w:t xml:space="preserve"> Yellow Flag,</w:t>
      </w:r>
      <w:r w:rsidRPr="006A4018">
        <w:rPr>
          <w:rFonts w:ascii="Times New Roman" w:hAnsi="Times New Roman" w:cs="Times New Roman"/>
          <w:iCs/>
          <w:sz w:val="24"/>
          <w:szCs w:val="24"/>
        </w:rPr>
        <w:t xml:space="preserve"> parents visiting school to share their culture, traditions, customs, dress, language, food, literature, artwork etc. We also use traditional events such as Christmas to celebrate diversity, individual difference, and traditions, whereby parents share food and traditions from various cultures.  </w:t>
      </w:r>
    </w:p>
    <w:p w:rsidR="00B04796" w:rsidRPr="006A4018" w:rsidRDefault="00B04796" w:rsidP="00985A80">
      <w:pPr>
        <w:jc w:val="both"/>
        <w:rPr>
          <w:rFonts w:ascii="Times New Roman" w:hAnsi="Times New Roman" w:cs="Times New Roman"/>
          <w:sz w:val="24"/>
          <w:szCs w:val="24"/>
        </w:rPr>
      </w:pPr>
    </w:p>
    <w:p w:rsidR="00381F4B" w:rsidRPr="00744212" w:rsidRDefault="00300BD6" w:rsidP="00985A80">
      <w:pPr>
        <w:jc w:val="both"/>
        <w:rPr>
          <w:rFonts w:ascii="Times New Roman" w:hAnsi="Times New Roman" w:cs="Times New Roman"/>
          <w:sz w:val="24"/>
          <w:szCs w:val="24"/>
        </w:rPr>
      </w:pPr>
      <w:r w:rsidRPr="00744212">
        <w:rPr>
          <w:rFonts w:ascii="Times New Roman" w:hAnsi="Times New Roman" w:cs="Times New Roman"/>
          <w:sz w:val="24"/>
          <w:szCs w:val="24"/>
        </w:rPr>
        <w:t xml:space="preserve">6. The school’s procedures for </w:t>
      </w:r>
      <w:r w:rsidRPr="00744212">
        <w:rPr>
          <w:rFonts w:ascii="Times New Roman" w:hAnsi="Times New Roman" w:cs="Times New Roman"/>
          <w:b/>
          <w:sz w:val="24"/>
          <w:szCs w:val="24"/>
          <w:u w:val="single"/>
        </w:rPr>
        <w:t>investigation, follow-up and recording of bullying behaviour</w:t>
      </w:r>
      <w:r w:rsidRPr="00744212">
        <w:rPr>
          <w:rFonts w:ascii="Times New Roman" w:hAnsi="Times New Roman" w:cs="Times New Roman"/>
          <w:sz w:val="24"/>
          <w:szCs w:val="24"/>
        </w:rPr>
        <w:t xml:space="preserve"> and the </w:t>
      </w:r>
      <w:r w:rsidRPr="00744212">
        <w:rPr>
          <w:rFonts w:ascii="Times New Roman" w:hAnsi="Times New Roman" w:cs="Times New Roman"/>
          <w:b/>
          <w:sz w:val="24"/>
          <w:szCs w:val="24"/>
          <w:u w:val="single"/>
        </w:rPr>
        <w:t>established intervention strategies</w:t>
      </w:r>
      <w:r w:rsidRPr="00744212">
        <w:rPr>
          <w:rFonts w:ascii="Times New Roman" w:hAnsi="Times New Roman" w:cs="Times New Roman"/>
          <w:sz w:val="24"/>
          <w:szCs w:val="24"/>
        </w:rPr>
        <w:t xml:space="preserve"> used by the school for dealing with cases of bullying behaviour are as follows: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The primary aim for the relevant teacher in investigating and dealing with bullying is to resolve any issues and to restore, as far as is practicable, the relationships of the parties involved (rather than to apportion blame);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investigating and dealing with bullying, the teacher will exercise his/her professional judgement to determine whether bullying has occurred and how best the sit</w:t>
      </w:r>
      <w:r w:rsidR="00DE5673" w:rsidRPr="00DE5673">
        <w:rPr>
          <w:rFonts w:ascii="Times New Roman" w:hAnsi="Times New Roman" w:cs="Times New Roman"/>
          <w:sz w:val="24"/>
          <w:szCs w:val="24"/>
        </w:rPr>
        <w:t xml:space="preserve">uation might be resolved;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w:t>
      </w:r>
      <w:r w:rsidR="00DE5673" w:rsidRPr="00DE5673">
        <w:rPr>
          <w:rFonts w:ascii="Times New Roman" w:hAnsi="Times New Roman" w:cs="Times New Roman"/>
          <w:sz w:val="24"/>
          <w:szCs w:val="24"/>
        </w:rPr>
        <w:t xml:space="preserve"> are behaving responsibly;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Non-teaching staff such as secretaries, special needs assistants (SNAs), bus escorts, caretakers, cleaners must be encouraged to report any incidents of bullying behaviour witnessed by them, or mentioned to the</w:t>
      </w:r>
      <w:r w:rsidR="00DE5673" w:rsidRPr="00DE5673">
        <w:rPr>
          <w:rFonts w:ascii="Times New Roman" w:hAnsi="Times New Roman" w:cs="Times New Roman"/>
          <w:sz w:val="24"/>
          <w:szCs w:val="24"/>
        </w:rPr>
        <w:t xml:space="preserve">m, to the relevant teacher;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Parents and pupils are required to co-operate with any investigation and assist the school in resolving any issues and restoring, as far as is practicable, the relationships of the parties involv</w:t>
      </w:r>
      <w:r w:rsidR="00DE5673" w:rsidRPr="00DE5673">
        <w:rPr>
          <w:rFonts w:ascii="Times New Roman" w:hAnsi="Times New Roman" w:cs="Times New Roman"/>
          <w:sz w:val="24"/>
          <w:szCs w:val="24"/>
        </w:rPr>
        <w:t xml:space="preserve">ed as quickly as possible;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It is very important that all involved (including each set of pupils and parents) understand the above </w:t>
      </w:r>
      <w:r w:rsidR="00DE5673" w:rsidRPr="00DE5673">
        <w:rPr>
          <w:rFonts w:ascii="Times New Roman" w:hAnsi="Times New Roman" w:cs="Times New Roman"/>
          <w:sz w:val="24"/>
          <w:szCs w:val="24"/>
        </w:rPr>
        <w:t xml:space="preserve">approach from the outset;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Teachers should take a calm, unemotional problem-solving approach when dealing with incidents of alleged bullying behaviour reported by p</w:t>
      </w:r>
      <w:r w:rsidR="00DE5673" w:rsidRPr="00DE5673">
        <w:rPr>
          <w:rFonts w:ascii="Times New Roman" w:hAnsi="Times New Roman" w:cs="Times New Roman"/>
          <w:sz w:val="24"/>
          <w:szCs w:val="24"/>
        </w:rPr>
        <w:t xml:space="preserve">upils, staff or parents;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lastRenderedPageBreak/>
        <w:t>Incidents are generally best investigated outside the classroom situation to ensure th</w:t>
      </w:r>
      <w:r w:rsidR="00DE5673" w:rsidRPr="00DE5673">
        <w:rPr>
          <w:rFonts w:ascii="Times New Roman" w:hAnsi="Times New Roman" w:cs="Times New Roman"/>
          <w:sz w:val="24"/>
          <w:szCs w:val="24"/>
        </w:rPr>
        <w:t xml:space="preserve">e privacy of all involved; </w:t>
      </w:r>
    </w:p>
    <w:p w:rsid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All interviews should be conducted with sensitivity and with due regard to the rights of all pupils concerned. Pupils who are not directly involved can also provide very useful </w:t>
      </w:r>
      <w:r w:rsidR="00DE5673" w:rsidRPr="00DE5673">
        <w:rPr>
          <w:rFonts w:ascii="Times New Roman" w:hAnsi="Times New Roman" w:cs="Times New Roman"/>
          <w:sz w:val="24"/>
          <w:szCs w:val="24"/>
        </w:rPr>
        <w:t>information in this way;</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When analysing incidents of bullying behaviour, the relevant teacher should seek answers to questions of what, where, when, who and why. This should be done in a calm manner, setting an example in dealing effectively with a conflict i</w:t>
      </w:r>
      <w:r w:rsidR="00DE5673" w:rsidRPr="00DE5673">
        <w:rPr>
          <w:rFonts w:ascii="Times New Roman" w:hAnsi="Times New Roman" w:cs="Times New Roman"/>
          <w:sz w:val="24"/>
          <w:szCs w:val="24"/>
        </w:rPr>
        <w:t xml:space="preserve">n a non-aggressive manner. In our school we use a Restorative Practice approach using </w:t>
      </w:r>
      <w:r w:rsidR="00DE5673" w:rsidRPr="00DE5673">
        <w:rPr>
          <w:rFonts w:ascii="Times New Roman" w:hAnsi="Times New Roman" w:cs="Times New Roman"/>
          <w:b/>
          <w:iCs/>
          <w:sz w:val="24"/>
          <w:szCs w:val="24"/>
        </w:rPr>
        <w:t>Restorative Practice Questions:</w:t>
      </w:r>
      <w:r w:rsidR="00DE5673" w:rsidRPr="00DE5673">
        <w:rPr>
          <w:rFonts w:ascii="Times New Roman" w:hAnsi="Times New Roman" w:cs="Times New Roman"/>
          <w:iCs/>
          <w:sz w:val="24"/>
          <w:szCs w:val="24"/>
        </w:rPr>
        <w:t xml:space="preserve"> What happened? What were you thinking at the time? What have your thoughts been since? How have you been affected by what happened? </w:t>
      </w:r>
      <w:proofErr w:type="gramStart"/>
      <w:r w:rsidR="00DE5673" w:rsidRPr="00DE5673">
        <w:rPr>
          <w:rFonts w:ascii="Times New Roman" w:hAnsi="Times New Roman" w:cs="Times New Roman"/>
          <w:iCs/>
          <w:sz w:val="24"/>
          <w:szCs w:val="24"/>
        </w:rPr>
        <w:t>or</w:t>
      </w:r>
      <w:proofErr w:type="gramEnd"/>
      <w:r w:rsidR="00DE5673" w:rsidRPr="00DE5673">
        <w:rPr>
          <w:rFonts w:ascii="Times New Roman" w:hAnsi="Times New Roman" w:cs="Times New Roman"/>
          <w:iCs/>
          <w:sz w:val="24"/>
          <w:szCs w:val="24"/>
        </w:rPr>
        <w:t xml:space="preserve"> Who has been affected by what you did? What has been the hardest thing for you? </w:t>
      </w:r>
      <w:proofErr w:type="gramStart"/>
      <w:r w:rsidR="00DE5673" w:rsidRPr="00DE5673">
        <w:rPr>
          <w:rFonts w:ascii="Times New Roman" w:hAnsi="Times New Roman" w:cs="Times New Roman"/>
          <w:iCs/>
          <w:sz w:val="24"/>
          <w:szCs w:val="24"/>
        </w:rPr>
        <w:t>or</w:t>
      </w:r>
      <w:proofErr w:type="gramEnd"/>
      <w:r w:rsidR="00DE5673" w:rsidRPr="00DE5673">
        <w:rPr>
          <w:rFonts w:ascii="Times New Roman" w:hAnsi="Times New Roman" w:cs="Times New Roman"/>
          <w:iCs/>
          <w:sz w:val="24"/>
          <w:szCs w:val="24"/>
        </w:rPr>
        <w:t xml:space="preserve"> How have they been affected by what you did? What do you think needs to happen next? This should be done in a calm manner, setting an example in dealing effectively with a conflict in a non-aggressive way.</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w:t>
      </w:r>
      <w:r w:rsidR="00DE5673" w:rsidRPr="00DE5673">
        <w:rPr>
          <w:rFonts w:ascii="Times New Roman" w:hAnsi="Times New Roman" w:cs="Times New Roman"/>
          <w:sz w:val="24"/>
          <w:szCs w:val="24"/>
        </w:rPr>
        <w:t xml:space="preserve"> each other’s statements;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Each member of a group should be supported through the possible pressures that they may face them from the other members of the group after i</w:t>
      </w:r>
      <w:r w:rsidR="00DE5673" w:rsidRPr="00DE5673">
        <w:rPr>
          <w:rFonts w:ascii="Times New Roman" w:hAnsi="Times New Roman" w:cs="Times New Roman"/>
          <w:sz w:val="24"/>
          <w:szCs w:val="24"/>
        </w:rPr>
        <w:t xml:space="preserve">nterview by the teacher;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It may also be appropriate or helpful to ask those involved to write down their ac</w:t>
      </w:r>
      <w:r w:rsidR="00DE5673" w:rsidRPr="00DE5673">
        <w:rPr>
          <w:rFonts w:ascii="Times New Roman" w:hAnsi="Times New Roman" w:cs="Times New Roman"/>
          <w:sz w:val="24"/>
          <w:szCs w:val="24"/>
        </w:rPr>
        <w:t xml:space="preserve">count of the incident(s);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w:t>
      </w:r>
      <w:r w:rsidR="00DE5673" w:rsidRPr="00DE5673">
        <w:rPr>
          <w:rFonts w:ascii="Times New Roman" w:hAnsi="Times New Roman" w:cs="Times New Roman"/>
          <w:sz w:val="24"/>
          <w:szCs w:val="24"/>
        </w:rPr>
        <w:t xml:space="preserve">supports for their pupils;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w:t>
      </w:r>
      <w:r w:rsidR="00DE5673" w:rsidRPr="00DE5673">
        <w:rPr>
          <w:rFonts w:ascii="Times New Roman" w:hAnsi="Times New Roman" w:cs="Times New Roman"/>
          <w:sz w:val="24"/>
          <w:szCs w:val="24"/>
        </w:rPr>
        <w:t xml:space="preserve"> the pupil being bullied;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lastRenderedPageBreak/>
        <w:t>It must also be made clear to all involved (each set of pupils and parents) that in any situation where disciplinary sanctions are required, this is a private matter between the pupil being disciplined, his or her</w:t>
      </w:r>
      <w:r w:rsidR="00DE5673" w:rsidRPr="00DE5673">
        <w:rPr>
          <w:rFonts w:ascii="Times New Roman" w:hAnsi="Times New Roman" w:cs="Times New Roman"/>
          <w:sz w:val="24"/>
          <w:szCs w:val="24"/>
        </w:rPr>
        <w:t xml:space="preserve"> parents and the school;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Follow-up meetings with the relevant parties involved should be arranged separately with a view to possibly bringing them together at a later date if the pupil who has been bullied is ready and agreeable. This can ha</w:t>
      </w:r>
      <w:r w:rsidR="00DE5673" w:rsidRPr="00DE5673">
        <w:rPr>
          <w:rFonts w:ascii="Times New Roman" w:hAnsi="Times New Roman" w:cs="Times New Roman"/>
          <w:sz w:val="24"/>
          <w:szCs w:val="24"/>
        </w:rPr>
        <w:t xml:space="preserve">ve a therapeutic effect;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cases where the relevant teacher considers that the bullying behaviour has not been adequately and appropriately addressed within 20 school days after he/she has determined that bullying behavi</w:t>
      </w:r>
      <w:r w:rsidR="00DE5673" w:rsidRPr="00DE5673">
        <w:rPr>
          <w:rFonts w:ascii="Times New Roman" w:hAnsi="Times New Roman" w:cs="Times New Roman"/>
          <w:sz w:val="24"/>
          <w:szCs w:val="24"/>
        </w:rPr>
        <w:t xml:space="preserve">our has occurred, it must be </w:t>
      </w:r>
      <w:r w:rsidRPr="00DE5673">
        <w:rPr>
          <w:rFonts w:ascii="Times New Roman" w:hAnsi="Times New Roman" w:cs="Times New Roman"/>
          <w:sz w:val="24"/>
          <w:szCs w:val="24"/>
        </w:rPr>
        <w:t xml:space="preserve">recorded by the relevant teacher in the recording template at </w:t>
      </w:r>
      <w:r w:rsidR="00DE5673" w:rsidRPr="00DE5673">
        <w:rPr>
          <w:rFonts w:ascii="Times New Roman" w:hAnsi="Times New Roman" w:cs="Times New Roman"/>
          <w:sz w:val="24"/>
          <w:szCs w:val="24"/>
        </w:rPr>
        <w:t xml:space="preserve">Appendix 3 of the DES Anti-Bullying Procedures for Primary and Post-Primary Schools;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determining whether a bullying case has been adequately and appropriately addressed the relevant teacher must, as part of his/her professional judgement, take the following factors into account: </w:t>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bullying behaviour has ceased; </w:t>
      </w:r>
      <w:r w:rsidR="00DE5673" w:rsidRPr="00232877">
        <w:rPr>
          <w:rFonts w:ascii="Times New Roman" w:hAnsi="Times New Roman" w:cs="Times New Roman"/>
          <w:sz w:val="24"/>
          <w:szCs w:val="24"/>
        </w:rPr>
        <w:tab/>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any issues between the parties have been resolved as far as is practicable; </w:t>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relationships between the parties have been restored as far as is practicable; and </w:t>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Any feedback received from the parties involved, their parents or the school Prin</w:t>
      </w:r>
      <w:r w:rsidR="00DE5673" w:rsidRPr="00232877">
        <w:rPr>
          <w:rFonts w:ascii="Times New Roman" w:hAnsi="Times New Roman" w:cs="Times New Roman"/>
          <w:sz w:val="24"/>
          <w:szCs w:val="24"/>
        </w:rPr>
        <w:t xml:space="preserve">cipal or Deputy Principal; </w:t>
      </w:r>
    </w:p>
    <w:p w:rsidR="00DE5673" w:rsidRPr="00DE5673"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Where a parent is not satisfied that the school has dealt with a bullying case in accordance with these procedures, the parents must be referred, as appropriate, to the school</w:t>
      </w:r>
      <w:r w:rsidR="00DE5673" w:rsidRPr="00DE5673">
        <w:rPr>
          <w:rFonts w:ascii="Times New Roman" w:hAnsi="Times New Roman" w:cs="Times New Roman"/>
          <w:sz w:val="24"/>
          <w:szCs w:val="24"/>
        </w:rPr>
        <w:t xml:space="preserve">’s complaints procedures; </w:t>
      </w:r>
    </w:p>
    <w:p w:rsidR="00232877" w:rsidRPr="00985A80"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In the event that a parent has exhausted the school's complaints procedures and is still not satisfied, the school must advise the parents of their right to make a complaint to the Ombudsman for Children</w:t>
      </w:r>
      <w:r w:rsidR="00744212">
        <w:rPr>
          <w:rFonts w:ascii="Times New Roman" w:hAnsi="Times New Roman" w:cs="Times New Roman"/>
          <w:sz w:val="24"/>
          <w:szCs w:val="24"/>
        </w:rPr>
        <w:t>.</w:t>
      </w:r>
    </w:p>
    <w:p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 xml:space="preserve">In the case of a complaint against a staff member or parent, the incident will be raised first with the people in question and if unresolved will be mediated by the Principal or Deputy Principal with the people in question.  Conflict resolutions strategies will be used to deal with the conflict in a non- aggressive manner. </w:t>
      </w:r>
    </w:p>
    <w:p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lastRenderedPageBreak/>
        <w:t xml:space="preserve">For cases of adult bullying, the procedures as outlined in the INTO Management Body’s Publication’ Working Together Procedures and Policies </w:t>
      </w:r>
      <w:proofErr w:type="gramStart"/>
      <w:r w:rsidRPr="00DE5673">
        <w:rPr>
          <w:rFonts w:ascii="Times New Roman" w:hAnsi="Times New Roman" w:cs="Times New Roman"/>
          <w:sz w:val="24"/>
          <w:szCs w:val="24"/>
        </w:rPr>
        <w:t>For</w:t>
      </w:r>
      <w:proofErr w:type="gramEnd"/>
      <w:r w:rsidRPr="00DE5673">
        <w:rPr>
          <w:rFonts w:ascii="Times New Roman" w:hAnsi="Times New Roman" w:cs="Times New Roman"/>
          <w:sz w:val="24"/>
          <w:szCs w:val="24"/>
        </w:rPr>
        <w:t xml:space="preserve"> Positive Staff Relations’, should be followed.</w:t>
      </w:r>
    </w:p>
    <w:p w:rsidR="00B04796" w:rsidRDefault="00B04796" w:rsidP="00985A80">
      <w:pPr>
        <w:spacing w:line="360" w:lineRule="auto"/>
        <w:ind w:left="720"/>
        <w:jc w:val="both"/>
        <w:rPr>
          <w:rFonts w:ascii="Times New Roman" w:hAnsi="Times New Roman" w:cs="Times New Roman"/>
          <w:b/>
          <w:bCs/>
          <w:sz w:val="24"/>
          <w:szCs w:val="24"/>
        </w:rPr>
      </w:pPr>
    </w:p>
    <w:p w:rsidR="00516195" w:rsidRPr="00744212" w:rsidRDefault="00F94B72" w:rsidP="00985A80">
      <w:pPr>
        <w:spacing w:line="360" w:lineRule="auto"/>
        <w:jc w:val="both"/>
        <w:rPr>
          <w:rFonts w:ascii="Times New Roman" w:hAnsi="Times New Roman" w:cs="Times New Roman"/>
          <w:b/>
          <w:sz w:val="24"/>
          <w:szCs w:val="24"/>
          <w:u w:val="single"/>
        </w:rPr>
      </w:pPr>
      <w:r w:rsidRPr="00744212">
        <w:rPr>
          <w:rFonts w:ascii="Times New Roman" w:hAnsi="Times New Roman" w:cs="Times New Roman"/>
          <w:b/>
          <w:sz w:val="24"/>
          <w:szCs w:val="24"/>
          <w:u w:val="single"/>
        </w:rPr>
        <w:t xml:space="preserve">Recording of bullying behaviour </w:t>
      </w:r>
    </w:p>
    <w:p w:rsidR="00BC2224"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It is imperative that all recording of bullying incidents must be done in an objective and factual manner. The school’s procedures for noting and reporting bullying behaviour are as follows: </w:t>
      </w:r>
    </w:p>
    <w:p w:rsidR="00985A80" w:rsidRDefault="00985A80" w:rsidP="00985A80">
      <w:pPr>
        <w:spacing w:line="360" w:lineRule="auto"/>
        <w:jc w:val="both"/>
        <w:rPr>
          <w:rFonts w:ascii="Times New Roman" w:hAnsi="Times New Roman" w:cs="Times New Roman"/>
          <w:b/>
          <w:i/>
          <w:sz w:val="24"/>
          <w:szCs w:val="24"/>
        </w:rPr>
      </w:pPr>
    </w:p>
    <w:p w:rsidR="00F94B72"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Informal- pre-determination that bullying has occurred </w:t>
      </w:r>
    </w:p>
    <w:p w:rsidR="00BC2224"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 All staff must keep a written record of any incidents witnessed by them or notified to them. All incidents must be reported to the relevant teacher </w:t>
      </w:r>
    </w:p>
    <w:p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 While all reports, including anonymous reports of bullying must be investigated and dealt with by the relevant teacher, the relevant teacher must keep a written record of the reports, the actions taken and any discussions with those involved regarding same. </w:t>
      </w:r>
    </w:p>
    <w:p w:rsidR="00516195"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The relevant teacher must inform the principal of all incid</w:t>
      </w:r>
      <w:r w:rsidR="00516195" w:rsidRPr="00744212">
        <w:rPr>
          <w:rFonts w:ascii="Times New Roman" w:hAnsi="Times New Roman" w:cs="Times New Roman"/>
          <w:sz w:val="24"/>
          <w:szCs w:val="24"/>
        </w:rPr>
        <w:t xml:space="preserve">ents being investigated. </w:t>
      </w:r>
    </w:p>
    <w:p w:rsidR="00744212" w:rsidRPr="00744212" w:rsidRDefault="00744212" w:rsidP="00985A80">
      <w:pPr>
        <w:spacing w:line="360" w:lineRule="auto"/>
        <w:jc w:val="both"/>
        <w:rPr>
          <w:rFonts w:ascii="Times New Roman" w:hAnsi="Times New Roman" w:cs="Times New Roman"/>
          <w:sz w:val="24"/>
          <w:szCs w:val="24"/>
        </w:rPr>
      </w:pPr>
    </w:p>
    <w:p w:rsidR="00516195"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Formal Stage 1 - determination that bullying has occurred: </w:t>
      </w:r>
    </w:p>
    <w:p w:rsidR="00516195"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985A80" w:rsidRPr="00744212" w:rsidRDefault="00985A80" w:rsidP="00985A80">
      <w:pPr>
        <w:spacing w:line="360" w:lineRule="auto"/>
        <w:jc w:val="both"/>
        <w:rPr>
          <w:rFonts w:ascii="Times New Roman" w:hAnsi="Times New Roman" w:cs="Times New Roman"/>
          <w:sz w:val="24"/>
          <w:szCs w:val="24"/>
        </w:rPr>
      </w:pPr>
    </w:p>
    <w:p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b/>
          <w:i/>
          <w:sz w:val="24"/>
          <w:szCs w:val="24"/>
        </w:rPr>
        <w:t>Formal Stage 2 - Appendix 3 (From DES Procedures)</w:t>
      </w:r>
      <w:r w:rsidRPr="00744212">
        <w:rPr>
          <w:rFonts w:ascii="Times New Roman" w:hAnsi="Times New Roman" w:cs="Times New Roman"/>
          <w:sz w:val="24"/>
          <w:szCs w:val="24"/>
        </w:rPr>
        <w:t xml:space="preserve"> </w:t>
      </w:r>
    </w:p>
    <w:p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relevant teacher must use the recording template Appendix 3 to record the bullying behaviour in the following circumstances: </w:t>
      </w:r>
    </w:p>
    <w:p w:rsidR="00516195"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ab/>
      </w:r>
      <w:r w:rsidR="00F94B72" w:rsidRPr="00744212">
        <w:rPr>
          <w:rFonts w:ascii="Times New Roman" w:hAnsi="Times New Roman" w:cs="Times New Roman"/>
          <w:sz w:val="24"/>
          <w:szCs w:val="24"/>
        </w:rPr>
        <w:t xml:space="preserve">a) in cases where he/she considers that the bullying behaviour has not been adequately and appropriately addressed within 20 school days after he/she has determined that bullying behaviour occurred; and </w:t>
      </w:r>
    </w:p>
    <w:p w:rsidR="00744212"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lastRenderedPageBreak/>
        <w:tab/>
      </w:r>
      <w:r w:rsidR="00F94B72" w:rsidRPr="00744212">
        <w:rPr>
          <w:rFonts w:ascii="Times New Roman" w:hAnsi="Times New Roman" w:cs="Times New Roman"/>
          <w:sz w:val="24"/>
          <w:szCs w:val="24"/>
        </w:rPr>
        <w:t>b) Where the school has decided as part of its anti-bullying policy that in certain circumstances bullying behaviour must be recorded and reported immediately to the Principal or Deputy Principal as applicable. When the recording template is used, it must be retained by the relevant teacher in question and a copy maintained by the principal.</w:t>
      </w:r>
    </w:p>
    <w:p w:rsidR="00744212" w:rsidRPr="00744212" w:rsidRDefault="00744212" w:rsidP="00985A80">
      <w:pPr>
        <w:spacing w:line="360" w:lineRule="auto"/>
        <w:jc w:val="both"/>
        <w:rPr>
          <w:rFonts w:ascii="Times New Roman" w:hAnsi="Times New Roman" w:cs="Times New Roman"/>
          <w:b/>
          <w:bCs/>
          <w:sz w:val="24"/>
          <w:szCs w:val="24"/>
          <w:u w:val="single"/>
        </w:rPr>
      </w:pPr>
      <w:r w:rsidRPr="00744212">
        <w:rPr>
          <w:rFonts w:ascii="Times New Roman" w:hAnsi="Times New Roman" w:cs="Times New Roman"/>
          <w:b/>
          <w:bCs/>
          <w:sz w:val="24"/>
          <w:szCs w:val="24"/>
          <w:u w:val="single"/>
        </w:rPr>
        <w:t>Intervention Strategies:</w:t>
      </w:r>
    </w:p>
    <w:p w:rsidR="00744212" w:rsidRPr="00744212" w:rsidRDefault="0074421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nature of the bullying and the age of the child will determine the strategy to be employed.   </w:t>
      </w:r>
    </w:p>
    <w:p w:rsidR="00744212" w:rsidRPr="00744212" w:rsidRDefault="00744212" w:rsidP="00985A80">
      <w:pPr>
        <w:ind w:left="720"/>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Established intervention strategies: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Teacher interviews with all pupils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Negotiating agreements between pupils and following these up by monitoring progress. This can be on an informal basis or implemented through a more structured mediation process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Wor</w:t>
      </w:r>
      <w:r w:rsidR="0041724C">
        <w:rPr>
          <w:rFonts w:ascii="Times New Roman" w:hAnsi="Times New Roman" w:cs="Times New Roman"/>
          <w:sz w:val="24"/>
          <w:szCs w:val="24"/>
        </w:rPr>
        <w:t>king with parent(s)/guardian(s)</w:t>
      </w:r>
      <w:r w:rsidRPr="00744212">
        <w:rPr>
          <w:rFonts w:ascii="Times New Roman" w:hAnsi="Times New Roman" w:cs="Times New Roman"/>
          <w:sz w:val="24"/>
          <w:szCs w:val="24"/>
        </w:rPr>
        <w:t xml:space="preserve"> to support school interventions </w:t>
      </w:r>
    </w:p>
    <w:p w:rsidR="0041724C"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No Blame Approach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Circle Time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interviews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conferencing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Implemen</w:t>
      </w:r>
      <w:r w:rsidR="0041724C">
        <w:rPr>
          <w:rFonts w:ascii="Times New Roman" w:hAnsi="Times New Roman" w:cs="Times New Roman"/>
          <w:sz w:val="24"/>
          <w:szCs w:val="24"/>
        </w:rPr>
        <w:t>ting Friends for Life Programme, Mind Up programme</w:t>
      </w:r>
    </w:p>
    <w:p w:rsidR="0041724C" w:rsidRPr="0041724C" w:rsidRDefault="00744212" w:rsidP="0041724C">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Peer mediation where </w:t>
      </w:r>
      <w:r w:rsidR="0041724C">
        <w:rPr>
          <w:rFonts w:ascii="Times New Roman" w:hAnsi="Times New Roman" w:cs="Times New Roman"/>
          <w:sz w:val="24"/>
          <w:szCs w:val="24"/>
        </w:rPr>
        <w:t>suitable training has been given</w:t>
      </w:r>
    </w:p>
    <w:p w:rsidR="00300BD6" w:rsidRPr="00744212" w:rsidRDefault="00300BD6" w:rsidP="00985A80">
      <w:pPr>
        <w:jc w:val="both"/>
        <w:rPr>
          <w:rFonts w:ascii="Times New Roman" w:hAnsi="Times New Roman" w:cs="Times New Roman"/>
          <w:sz w:val="24"/>
          <w:szCs w:val="24"/>
        </w:rPr>
      </w:pPr>
    </w:p>
    <w:p w:rsidR="006A4018" w:rsidRPr="00985A80" w:rsidRDefault="00300BD6" w:rsidP="00985A80">
      <w:pPr>
        <w:jc w:val="both"/>
        <w:rPr>
          <w:rFonts w:ascii="Times New Roman" w:hAnsi="Times New Roman" w:cs="Times New Roman"/>
          <w:b/>
          <w:sz w:val="24"/>
          <w:szCs w:val="24"/>
        </w:rPr>
      </w:pPr>
      <w:r w:rsidRPr="00232877">
        <w:rPr>
          <w:rFonts w:ascii="Times New Roman" w:hAnsi="Times New Roman" w:cs="Times New Roman"/>
          <w:b/>
          <w:sz w:val="24"/>
          <w:szCs w:val="24"/>
        </w:rPr>
        <w:t>7. The school’s programme of support for working with pupils affected by bullying is as follows (see Section 6.8 of the Anti-Bullying Procedures for Pr</w:t>
      </w:r>
      <w:r w:rsidR="00723689" w:rsidRPr="00232877">
        <w:rPr>
          <w:rFonts w:ascii="Times New Roman" w:hAnsi="Times New Roman" w:cs="Times New Roman"/>
          <w:b/>
          <w:sz w:val="24"/>
          <w:szCs w:val="24"/>
        </w:rPr>
        <w:t>imary and Post-Primary Schools)</w:t>
      </w:r>
      <w:r w:rsidRPr="00232877">
        <w:rPr>
          <w:rFonts w:ascii="Times New Roman" w:hAnsi="Times New Roman" w:cs="Times New Roman"/>
          <w:b/>
          <w:sz w:val="24"/>
          <w:szCs w:val="24"/>
        </w:rPr>
        <w:t xml:space="preserve">: </w:t>
      </w:r>
    </w:p>
    <w:p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All in-school supports and opportunities will be provided for the pupils affected by bullying to participate in activities designed to raise their self-esteem, to develop friendships and social skills and build resilience </w:t>
      </w:r>
    </w:p>
    <w:p w:rsidR="00516195" w:rsidRPr="00985A80" w:rsidRDefault="00516195" w:rsidP="00985A80">
      <w:pPr>
        <w:pStyle w:val="ListParagraph"/>
        <w:spacing w:line="360" w:lineRule="auto"/>
        <w:jc w:val="both"/>
        <w:rPr>
          <w:rFonts w:ascii="Times New Roman" w:hAnsi="Times New Roman" w:cs="Times New Roman"/>
          <w:i/>
          <w:sz w:val="24"/>
          <w:szCs w:val="24"/>
        </w:rPr>
      </w:pPr>
      <w:r w:rsidRPr="00985A80">
        <w:rPr>
          <w:rFonts w:ascii="Times New Roman" w:hAnsi="Times New Roman" w:cs="Times New Roman"/>
          <w:i/>
          <w:sz w:val="24"/>
          <w:szCs w:val="24"/>
        </w:rPr>
        <w:t>e.g. - Pastoral care system - Buddy mentoring system - Group work such as circle time</w:t>
      </w:r>
    </w:p>
    <w:p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If pupils require counselling of further supports the school will endeavour to liaise with the appropriate agencies to organise same. This may be for the pupil affected by bullying or involved in the bullying behaviour. </w:t>
      </w:r>
    </w:p>
    <w:p w:rsidR="00985A80"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Pupils should understand that there are no innocent bystanders and that all incidents of bullying behaviour must be reported to a teacher.</w:t>
      </w:r>
      <w:r w:rsidR="00985A80" w:rsidRPr="00985A80">
        <w:rPr>
          <w:rFonts w:ascii="Times New Roman" w:hAnsi="Times New Roman" w:cs="Times New Roman"/>
          <w:sz w:val="24"/>
          <w:szCs w:val="24"/>
        </w:rPr>
        <w:t xml:space="preserve"> </w:t>
      </w:r>
    </w:p>
    <w:p w:rsidR="00985A80" w:rsidRDefault="00985A80" w:rsidP="00985A80">
      <w:pPr>
        <w:spacing w:line="360" w:lineRule="auto"/>
        <w:jc w:val="both"/>
        <w:rPr>
          <w:rFonts w:ascii="Times New Roman" w:hAnsi="Times New Roman" w:cs="Times New Roman"/>
          <w:sz w:val="24"/>
          <w:szCs w:val="24"/>
        </w:rPr>
      </w:pPr>
    </w:p>
    <w:p w:rsidR="00985A80" w:rsidRDefault="00985A80" w:rsidP="00985A80">
      <w:pPr>
        <w:spacing w:line="360" w:lineRule="auto"/>
        <w:jc w:val="both"/>
        <w:rPr>
          <w:rFonts w:ascii="Times New Roman" w:hAnsi="Times New Roman" w:cs="Times New Roman"/>
          <w:sz w:val="24"/>
          <w:szCs w:val="24"/>
        </w:rPr>
      </w:pPr>
      <w:r w:rsidRPr="00E552A1">
        <w:rPr>
          <w:rFonts w:ascii="Times New Roman" w:hAnsi="Times New Roman" w:cs="Times New Roman"/>
          <w:sz w:val="24"/>
          <w:szCs w:val="24"/>
        </w:rPr>
        <w:lastRenderedPageBreak/>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w:t>
      </w:r>
      <w:r>
        <w:rPr>
          <w:rFonts w:ascii="Times New Roman" w:hAnsi="Times New Roman" w:cs="Times New Roman"/>
          <w:sz w:val="24"/>
          <w:szCs w:val="24"/>
        </w:rPr>
        <w:t xml:space="preserve"> The school may refer to outside agencies where appropriate:</w:t>
      </w:r>
    </w:p>
    <w:p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In cases where a school has serious concerns in relation to managing the behaviour of a pupil, the advice of the National Education Psychological Service (NEPS) should be sought.</w:t>
      </w:r>
      <w:r>
        <w:rPr>
          <w:rFonts w:ascii="Times New Roman" w:hAnsi="Times New Roman" w:cs="Times New Roman"/>
          <w:sz w:val="24"/>
          <w:szCs w:val="24"/>
        </w:rPr>
        <w:t xml:space="preserve"> </w:t>
      </w:r>
    </w:p>
    <w:p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In relation to bullying in schools, </w:t>
      </w:r>
      <w:r>
        <w:rPr>
          <w:rFonts w:ascii="Times New Roman" w:hAnsi="Times New Roman" w:cs="Times New Roman"/>
          <w:sz w:val="24"/>
          <w:szCs w:val="24"/>
        </w:rPr>
        <w:t>“</w:t>
      </w:r>
      <w:r w:rsidRPr="00E552A1">
        <w:rPr>
          <w:rFonts w:ascii="Times New Roman" w:hAnsi="Times New Roman" w:cs="Times New Roman"/>
          <w:sz w:val="24"/>
          <w:szCs w:val="24"/>
        </w:rPr>
        <w:t>Children First National Guidance for the Protection and Welfare of Children 2011 (Children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provide that in situations where “</w:t>
      </w:r>
      <w:r w:rsidRPr="00E552A1">
        <w:rPr>
          <w:rFonts w:ascii="Times New Roman" w:hAnsi="Times New Roman" w:cs="Times New Roman"/>
          <w:i/>
          <w:sz w:val="24"/>
          <w:szCs w:val="24"/>
        </w:rPr>
        <w:t>the incident is serious and where the behaviour is regarded as potentially abusive, the school must consult the HSE Children and Family Social Services with a view to drawing up an appropriate response, such as a management plan”</w:t>
      </w:r>
      <w:r>
        <w:rPr>
          <w:rFonts w:ascii="Times New Roman" w:hAnsi="Times New Roman" w:cs="Times New Roman"/>
          <w:sz w:val="24"/>
          <w:szCs w:val="24"/>
        </w:rPr>
        <w:t xml:space="preserve">. </w:t>
      </w:r>
    </w:p>
    <w:p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Serious instances of bullying behaviour should, in accordance with the </w:t>
      </w:r>
      <w:r>
        <w:rPr>
          <w:rFonts w:ascii="Times New Roman" w:hAnsi="Times New Roman" w:cs="Times New Roman"/>
          <w:sz w:val="24"/>
          <w:szCs w:val="24"/>
        </w:rPr>
        <w:t>“</w:t>
      </w:r>
      <w:r w:rsidRPr="00E552A1">
        <w:rPr>
          <w:rFonts w:ascii="Times New Roman" w:hAnsi="Times New Roman" w:cs="Times New Roman"/>
          <w:sz w:val="24"/>
          <w:szCs w:val="24"/>
        </w:rPr>
        <w:t>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be referred to the HSE Children and Family Services and/or Garda</w:t>
      </w:r>
      <w:r>
        <w:rPr>
          <w:rFonts w:ascii="Times New Roman" w:hAnsi="Times New Roman" w:cs="Times New Roman"/>
          <w:sz w:val="24"/>
          <w:szCs w:val="24"/>
        </w:rPr>
        <w:t xml:space="preserve">í as appropriate. </w:t>
      </w:r>
    </w:p>
    <w:p w:rsidR="00985A80" w:rsidRPr="006A4018" w:rsidRDefault="00985A80" w:rsidP="00985A8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also provide that where school personnel have concerns about a child but are not sure whether to report the matter to the HSE, the Designated Liaison Person must seek advice from the HSE Children and Family Social Services.</w:t>
      </w:r>
    </w:p>
    <w:p w:rsidR="00300BD6" w:rsidRPr="006A4018" w:rsidRDefault="00300BD6" w:rsidP="00985A80">
      <w:pPr>
        <w:spacing w:line="360" w:lineRule="auto"/>
        <w:jc w:val="both"/>
        <w:rPr>
          <w:rFonts w:ascii="Times New Roman" w:hAnsi="Times New Roman" w:cs="Times New Roman"/>
          <w:sz w:val="24"/>
          <w:szCs w:val="24"/>
        </w:rPr>
      </w:pPr>
    </w:p>
    <w:p w:rsidR="00300BD6"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8. Supervision and Monitoring of Pupils</w:t>
      </w:r>
      <w:r w:rsidR="006A4018">
        <w:rPr>
          <w:rFonts w:ascii="Times New Roman" w:hAnsi="Times New Roman" w:cs="Times New Roman"/>
          <w:sz w:val="24"/>
          <w:szCs w:val="24"/>
        </w:rPr>
        <w:t>:</w:t>
      </w:r>
      <w:r w:rsidRPr="006A4018">
        <w:rPr>
          <w:rFonts w:ascii="Times New Roman" w:hAnsi="Times New Roman" w:cs="Times New Roman"/>
          <w:sz w:val="24"/>
          <w:szCs w:val="24"/>
        </w:rPr>
        <w:t xml:space="preserve"> The Board of Management confirms that appropriate supervision and monitoring policies and practices are in place to both prevent and deal with bullying behaviour and to facilitate early intervention where possible. </w:t>
      </w:r>
    </w:p>
    <w:p w:rsidR="00E552A1" w:rsidRPr="006A4018" w:rsidRDefault="00E552A1" w:rsidP="00985A80">
      <w:pPr>
        <w:spacing w:line="360" w:lineRule="auto"/>
        <w:jc w:val="both"/>
        <w:rPr>
          <w:rFonts w:ascii="Times New Roman" w:hAnsi="Times New Roman" w:cs="Times New Roman"/>
          <w:sz w:val="24"/>
          <w:szCs w:val="24"/>
        </w:rPr>
      </w:pPr>
    </w:p>
    <w:p w:rsidR="00E552A1"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9. Prevention of Harassment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w:t>
      </w:r>
      <w:r w:rsidRPr="006A4018">
        <w:rPr>
          <w:rFonts w:ascii="Times New Roman" w:hAnsi="Times New Roman" w:cs="Times New Roman"/>
          <w:sz w:val="24"/>
          <w:szCs w:val="24"/>
        </w:rPr>
        <w:lastRenderedPageBreak/>
        <w:t xml:space="preserve">status, sexual orientation, religion, age, disability, race and membership of the Traveller community. </w:t>
      </w:r>
    </w:p>
    <w:p w:rsidR="00985A80" w:rsidRPr="006A4018" w:rsidRDefault="00985A80" w:rsidP="00985A80">
      <w:pPr>
        <w:spacing w:line="360" w:lineRule="auto"/>
        <w:jc w:val="both"/>
        <w:rPr>
          <w:rFonts w:ascii="Times New Roman" w:hAnsi="Times New Roman" w:cs="Times New Roman"/>
          <w:sz w:val="24"/>
          <w:szCs w:val="24"/>
        </w:rPr>
      </w:pPr>
    </w:p>
    <w:p w:rsidR="00E552A1"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10. This policy was adopted by the Board of Management </w:t>
      </w:r>
      <w:r w:rsidR="0041724C">
        <w:rPr>
          <w:rFonts w:ascii="Times New Roman" w:hAnsi="Times New Roman" w:cs="Times New Roman"/>
          <w:sz w:val="24"/>
          <w:szCs w:val="24"/>
        </w:rPr>
        <w:t>in November 2016</w:t>
      </w:r>
      <w:r w:rsidR="00AF2697">
        <w:rPr>
          <w:rFonts w:ascii="Times New Roman" w:hAnsi="Times New Roman" w:cs="Times New Roman"/>
          <w:sz w:val="24"/>
          <w:szCs w:val="24"/>
        </w:rPr>
        <w:t>.</w:t>
      </w:r>
    </w:p>
    <w:p w:rsidR="009B45BC" w:rsidRPr="006A4018" w:rsidRDefault="009B45BC" w:rsidP="00985A80">
      <w:pPr>
        <w:spacing w:line="360" w:lineRule="auto"/>
        <w:jc w:val="both"/>
        <w:rPr>
          <w:rFonts w:ascii="Times New Roman" w:hAnsi="Times New Roman" w:cs="Times New Roman"/>
          <w:sz w:val="24"/>
          <w:szCs w:val="24"/>
        </w:rPr>
      </w:pPr>
      <w:bookmarkStart w:id="0" w:name="_GoBack"/>
      <w:bookmarkEnd w:id="0"/>
    </w:p>
    <w:p w:rsidR="00300BD6"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E552A1" w:rsidRPr="006A4018" w:rsidRDefault="00E552A1" w:rsidP="00985A80">
      <w:pPr>
        <w:spacing w:line="360" w:lineRule="auto"/>
        <w:jc w:val="both"/>
        <w:rPr>
          <w:rFonts w:ascii="Times New Roman" w:hAnsi="Times New Roman" w:cs="Times New Roman"/>
          <w:sz w:val="24"/>
          <w:szCs w:val="24"/>
        </w:rPr>
      </w:pPr>
    </w:p>
    <w:p w:rsidR="00300BD6" w:rsidRPr="006A4018"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300BD6" w:rsidRDefault="00300BD6" w:rsidP="00985A80">
      <w:pPr>
        <w:jc w:val="both"/>
        <w:rPr>
          <w:rFonts w:ascii="Times New Roman" w:hAnsi="Times New Roman" w:cs="Times New Roman"/>
          <w:sz w:val="24"/>
          <w:szCs w:val="24"/>
        </w:rPr>
      </w:pPr>
    </w:p>
    <w:p w:rsidR="00E552A1" w:rsidRPr="006A4018" w:rsidRDefault="00E552A1"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Signed: </w:t>
      </w:r>
      <w:r w:rsidR="00AF2697">
        <w:rPr>
          <w:rFonts w:ascii="Times New Roman" w:hAnsi="Times New Roman" w:cs="Times New Roman"/>
          <w:b/>
          <w:i/>
          <w:sz w:val="24"/>
          <w:szCs w:val="24"/>
          <w:u w:val="single"/>
        </w:rPr>
        <w:t>Fr Martin Glynn</w:t>
      </w:r>
      <w:r w:rsidR="00AF2697">
        <w:rPr>
          <w:rFonts w:ascii="Times New Roman" w:hAnsi="Times New Roman" w:cs="Times New Roman"/>
          <w:sz w:val="24"/>
          <w:szCs w:val="24"/>
        </w:rPr>
        <w:tab/>
      </w:r>
      <w:r w:rsidRPr="006A4018">
        <w:rPr>
          <w:rFonts w:ascii="Times New Roman" w:hAnsi="Times New Roman" w:cs="Times New Roman"/>
          <w:sz w:val="24"/>
          <w:szCs w:val="24"/>
        </w:rPr>
        <w:tab/>
      </w:r>
      <w:r w:rsidR="00AF2697">
        <w:rPr>
          <w:rFonts w:ascii="Times New Roman" w:hAnsi="Times New Roman" w:cs="Times New Roman"/>
          <w:sz w:val="24"/>
          <w:szCs w:val="24"/>
        </w:rPr>
        <w:tab/>
      </w:r>
      <w:r w:rsidRPr="006A4018">
        <w:rPr>
          <w:rFonts w:ascii="Times New Roman" w:hAnsi="Times New Roman" w:cs="Times New Roman"/>
          <w:sz w:val="24"/>
          <w:szCs w:val="24"/>
        </w:rPr>
        <w:t>Signed:</w:t>
      </w:r>
      <w:r w:rsidR="00AF2697">
        <w:rPr>
          <w:rFonts w:ascii="Times New Roman" w:hAnsi="Times New Roman" w:cs="Times New Roman"/>
          <w:sz w:val="24"/>
          <w:szCs w:val="24"/>
        </w:rPr>
        <w:t xml:space="preserve"> </w:t>
      </w:r>
      <w:r w:rsidR="00AF2697" w:rsidRPr="00AF2697">
        <w:rPr>
          <w:rFonts w:ascii="Times New Roman" w:hAnsi="Times New Roman" w:cs="Times New Roman"/>
          <w:b/>
          <w:i/>
          <w:sz w:val="24"/>
          <w:szCs w:val="24"/>
          <w:u w:val="single"/>
        </w:rPr>
        <w:t>Paula O’Connor</w:t>
      </w: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(Chairperson of Board of Management)</w:t>
      </w:r>
      <w:r w:rsidRPr="006A4018">
        <w:rPr>
          <w:rFonts w:ascii="Times New Roman" w:hAnsi="Times New Roman" w:cs="Times New Roman"/>
          <w:sz w:val="24"/>
          <w:szCs w:val="24"/>
        </w:rPr>
        <w:tab/>
      </w:r>
      <w:r w:rsidRPr="006A4018">
        <w:rPr>
          <w:rFonts w:ascii="Times New Roman" w:hAnsi="Times New Roman" w:cs="Times New Roman"/>
          <w:sz w:val="24"/>
          <w:szCs w:val="24"/>
        </w:rPr>
        <w:tab/>
        <w:t xml:space="preserve"> (Principal) </w:t>
      </w:r>
    </w:p>
    <w:p w:rsidR="00300BD6" w:rsidRPr="006A4018" w:rsidRDefault="00300BD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Date:</w:t>
      </w:r>
      <w:r w:rsidR="0041724C">
        <w:rPr>
          <w:rFonts w:ascii="Times New Roman" w:hAnsi="Times New Roman" w:cs="Times New Roman"/>
          <w:sz w:val="24"/>
          <w:szCs w:val="24"/>
        </w:rPr>
        <w:t xml:space="preserve"> 15</w:t>
      </w:r>
      <w:r w:rsidR="00AF2697" w:rsidRPr="00AF2697">
        <w:rPr>
          <w:rFonts w:ascii="Times New Roman" w:hAnsi="Times New Roman" w:cs="Times New Roman"/>
          <w:sz w:val="24"/>
          <w:szCs w:val="24"/>
          <w:vertAlign w:val="superscript"/>
        </w:rPr>
        <w:t>th</w:t>
      </w:r>
      <w:r w:rsidR="00AF2697">
        <w:rPr>
          <w:rFonts w:ascii="Times New Roman" w:hAnsi="Times New Roman" w:cs="Times New Roman"/>
          <w:sz w:val="24"/>
          <w:szCs w:val="24"/>
        </w:rPr>
        <w:t xml:space="preserve"> </w:t>
      </w:r>
      <w:r w:rsidR="0041724C">
        <w:rPr>
          <w:rFonts w:ascii="Times New Roman" w:hAnsi="Times New Roman" w:cs="Times New Roman"/>
          <w:sz w:val="24"/>
          <w:szCs w:val="24"/>
        </w:rPr>
        <w:t>November 2016</w:t>
      </w:r>
      <w:r w:rsidR="00AF2697">
        <w:rPr>
          <w:rFonts w:ascii="Times New Roman" w:hAnsi="Times New Roman" w:cs="Times New Roman"/>
          <w:sz w:val="24"/>
          <w:szCs w:val="24"/>
        </w:rPr>
        <w:t xml:space="preserve"> </w:t>
      </w:r>
      <w:r w:rsidR="00AF2697">
        <w:rPr>
          <w:rFonts w:ascii="Times New Roman" w:hAnsi="Times New Roman" w:cs="Times New Roman"/>
          <w:sz w:val="24"/>
          <w:szCs w:val="24"/>
        </w:rPr>
        <w:tab/>
      </w:r>
      <w:r w:rsidR="00AF2697">
        <w:rPr>
          <w:rFonts w:ascii="Times New Roman" w:hAnsi="Times New Roman" w:cs="Times New Roman"/>
          <w:sz w:val="24"/>
          <w:szCs w:val="24"/>
        </w:rPr>
        <w:tab/>
      </w:r>
      <w:r w:rsidRPr="006A4018">
        <w:rPr>
          <w:rFonts w:ascii="Times New Roman" w:hAnsi="Times New Roman" w:cs="Times New Roman"/>
          <w:sz w:val="24"/>
          <w:szCs w:val="24"/>
        </w:rPr>
        <w:t xml:space="preserve"> </w:t>
      </w:r>
    </w:p>
    <w:p w:rsidR="0025064B"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Date of next review:</w:t>
      </w:r>
      <w:r w:rsidR="00AF2697">
        <w:rPr>
          <w:rFonts w:ascii="Times New Roman" w:hAnsi="Times New Roman" w:cs="Times New Roman"/>
          <w:sz w:val="24"/>
          <w:szCs w:val="24"/>
        </w:rPr>
        <w:t xml:space="preserve"> Term 1, 201</w:t>
      </w:r>
      <w:r w:rsidR="0041724C">
        <w:rPr>
          <w:rFonts w:ascii="Times New Roman" w:hAnsi="Times New Roman" w:cs="Times New Roman"/>
          <w:sz w:val="24"/>
          <w:szCs w:val="24"/>
        </w:rPr>
        <w:t>7 - 2018</w:t>
      </w:r>
    </w:p>
    <w:p w:rsidR="00300BD6" w:rsidRPr="006A4018" w:rsidRDefault="00300BD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p>
    <w:p w:rsidR="00300BD6" w:rsidRDefault="00300BD6" w:rsidP="00985A80">
      <w:pPr>
        <w:jc w:val="both"/>
        <w:rPr>
          <w:rFonts w:ascii="Times New Roman" w:hAnsi="Times New Roman" w:cs="Times New Roman"/>
          <w:b/>
          <w:i/>
          <w:sz w:val="24"/>
          <w:szCs w:val="24"/>
        </w:rPr>
      </w:pPr>
      <w:r w:rsidRPr="00985A80">
        <w:rPr>
          <w:rFonts w:ascii="Times New Roman" w:hAnsi="Times New Roman" w:cs="Times New Roman"/>
          <w:b/>
          <w:i/>
          <w:sz w:val="24"/>
          <w:szCs w:val="24"/>
        </w:rPr>
        <w:t xml:space="preserve">Please Note: Isolated incidences of misbehaviour are dealt with under the Code of Behaviour. </w:t>
      </w:r>
    </w:p>
    <w:p w:rsidR="00946B52" w:rsidRDefault="00946B52" w:rsidP="00985A80">
      <w:pPr>
        <w:jc w:val="both"/>
        <w:rPr>
          <w:rFonts w:ascii="Times New Roman" w:hAnsi="Times New Roman" w:cs="Times New Roman"/>
          <w:b/>
          <w:i/>
          <w:sz w:val="24"/>
          <w:szCs w:val="24"/>
        </w:rPr>
      </w:pPr>
    </w:p>
    <w:p w:rsidR="00946B52" w:rsidRDefault="00946B52" w:rsidP="00985A80">
      <w:pPr>
        <w:jc w:val="both"/>
        <w:rPr>
          <w:rFonts w:ascii="Times New Roman" w:hAnsi="Times New Roman" w:cs="Times New Roman"/>
          <w:b/>
          <w:i/>
          <w:sz w:val="24"/>
          <w:szCs w:val="24"/>
        </w:rPr>
      </w:pPr>
    </w:p>
    <w:p w:rsidR="00946B52" w:rsidRDefault="00946B52" w:rsidP="00985A80">
      <w:pPr>
        <w:jc w:val="both"/>
        <w:rPr>
          <w:rFonts w:ascii="Times New Roman" w:hAnsi="Times New Roman" w:cs="Times New Roman"/>
          <w:b/>
          <w:i/>
          <w:sz w:val="24"/>
          <w:szCs w:val="24"/>
        </w:rPr>
      </w:pPr>
    </w:p>
    <w:p w:rsidR="00946B52" w:rsidRPr="00155DC6" w:rsidRDefault="00946B52" w:rsidP="00155DC6">
      <w:pPr>
        <w:jc w:val="center"/>
        <w:rPr>
          <w:rFonts w:ascii="Times New Roman" w:hAnsi="Times New Roman" w:cs="Times New Roman"/>
          <w:b/>
          <w:sz w:val="28"/>
          <w:szCs w:val="28"/>
          <w:u w:val="single"/>
        </w:rPr>
      </w:pPr>
      <w:r w:rsidRPr="00155DC6">
        <w:rPr>
          <w:rFonts w:ascii="Times New Roman" w:hAnsi="Times New Roman" w:cs="Times New Roman"/>
          <w:b/>
          <w:sz w:val="28"/>
          <w:szCs w:val="28"/>
          <w:u w:val="single"/>
        </w:rPr>
        <w:lastRenderedPageBreak/>
        <w:t>Examples of Restorative Practice Questions:</w:t>
      </w:r>
    </w:p>
    <w:p w:rsidR="00946B52" w:rsidRDefault="00946B52" w:rsidP="00985A80">
      <w:pPr>
        <w:jc w:val="both"/>
        <w:rPr>
          <w:rFonts w:ascii="Times New Roman" w:hAnsi="Times New Roman" w:cs="Times New Roman"/>
          <w:b/>
          <w:i/>
          <w:sz w:val="24"/>
          <w:szCs w:val="24"/>
        </w:rPr>
      </w:pPr>
    </w:p>
    <w:p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w:t>
      </w:r>
      <w:r>
        <w:rPr>
          <w:rFonts w:ascii="Times New Roman" w:hAnsi="Times New Roman" w:cs="Times New Roman"/>
          <w:b/>
          <w:sz w:val="24"/>
          <w:szCs w:val="24"/>
        </w:rPr>
        <w:t xml:space="preserve">ask </w:t>
      </w:r>
      <w:r w:rsidRPr="00946B52">
        <w:rPr>
          <w:rFonts w:ascii="Times New Roman" w:hAnsi="Times New Roman" w:cs="Times New Roman"/>
          <w:b/>
          <w:sz w:val="24"/>
          <w:szCs w:val="24"/>
        </w:rPr>
        <w:t>the person who conducted the negative action:</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were you thinking then/since?</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Who could have been affected by what you did, and how?</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could you have done differently?</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now to make things right?</w:t>
      </w:r>
    </w:p>
    <w:p w:rsidR="00946B52" w:rsidRDefault="00946B52" w:rsidP="00985A80">
      <w:pPr>
        <w:jc w:val="both"/>
        <w:rPr>
          <w:rFonts w:ascii="Times New Roman" w:hAnsi="Times New Roman" w:cs="Times New Roman"/>
          <w:sz w:val="24"/>
          <w:szCs w:val="24"/>
        </w:rPr>
      </w:pPr>
    </w:p>
    <w:p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ask the person who was at the receiving end of the </w:t>
      </w:r>
      <w:r>
        <w:rPr>
          <w:rFonts w:ascii="Times New Roman" w:hAnsi="Times New Roman" w:cs="Times New Roman"/>
          <w:b/>
          <w:sz w:val="24"/>
          <w:szCs w:val="24"/>
        </w:rPr>
        <w:t xml:space="preserve">negative </w:t>
      </w:r>
      <w:r w:rsidRPr="00946B52">
        <w:rPr>
          <w:rFonts w:ascii="Times New Roman" w:hAnsi="Times New Roman" w:cs="Times New Roman"/>
          <w:b/>
          <w:sz w:val="24"/>
          <w:szCs w:val="24"/>
        </w:rPr>
        <w:t>action:</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did you think when you realised what was happening?</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you?</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others?</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was the hardest thing?</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to make things right?</w:t>
      </w:r>
    </w:p>
    <w:p w:rsidR="00946B52" w:rsidRDefault="00946B52" w:rsidP="00985A80">
      <w:pPr>
        <w:jc w:val="both"/>
        <w:rPr>
          <w:rFonts w:ascii="Times New Roman" w:hAnsi="Times New Roman" w:cs="Times New Roman"/>
          <w:sz w:val="24"/>
          <w:szCs w:val="24"/>
        </w:rPr>
      </w:pPr>
    </w:p>
    <w:p w:rsidR="00946B52" w:rsidRDefault="00946B52" w:rsidP="00985A80">
      <w:pPr>
        <w:jc w:val="both"/>
        <w:rPr>
          <w:rFonts w:ascii="Times New Roman" w:hAnsi="Times New Roman" w:cs="Times New Roman"/>
          <w:sz w:val="24"/>
          <w:szCs w:val="24"/>
        </w:rPr>
      </w:pPr>
    </w:p>
    <w:p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NOTE: Questions must be simplified according to the level of children involved.</w:t>
      </w:r>
    </w:p>
    <w:sectPr w:rsidR="00946B52" w:rsidRPr="00946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143"/>
    <w:multiLevelType w:val="hybridMultilevel"/>
    <w:tmpl w:val="7D5A529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0361"/>
    <w:multiLevelType w:val="hybridMultilevel"/>
    <w:tmpl w:val="A5BEE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63BF1"/>
    <w:multiLevelType w:val="hybridMultilevel"/>
    <w:tmpl w:val="B6EE4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0E77AE"/>
    <w:multiLevelType w:val="hybridMultilevel"/>
    <w:tmpl w:val="91E8F8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AC2"/>
    <w:multiLevelType w:val="hybridMultilevel"/>
    <w:tmpl w:val="66A8B6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1670F"/>
    <w:multiLevelType w:val="hybridMultilevel"/>
    <w:tmpl w:val="14F09CB0"/>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7C97E25"/>
    <w:multiLevelType w:val="hybridMultilevel"/>
    <w:tmpl w:val="52727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7F80B03"/>
    <w:multiLevelType w:val="hybridMultilevel"/>
    <w:tmpl w:val="ACACE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988716A"/>
    <w:multiLevelType w:val="hybridMultilevel"/>
    <w:tmpl w:val="550C3A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7914FC"/>
    <w:multiLevelType w:val="hybridMultilevel"/>
    <w:tmpl w:val="5348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7864FDC"/>
    <w:multiLevelType w:val="hybridMultilevel"/>
    <w:tmpl w:val="EBA23B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0B25A7"/>
    <w:multiLevelType w:val="hybridMultilevel"/>
    <w:tmpl w:val="FF9CB3DC"/>
    <w:lvl w:ilvl="0" w:tplc="F77625D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CC86972"/>
    <w:multiLevelType w:val="hybridMultilevel"/>
    <w:tmpl w:val="06BA7C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6F00375"/>
    <w:multiLevelType w:val="hybridMultilevel"/>
    <w:tmpl w:val="BBEE14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A651ED"/>
    <w:multiLevelType w:val="hybridMultilevel"/>
    <w:tmpl w:val="4B685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E552A5"/>
    <w:multiLevelType w:val="hybridMultilevel"/>
    <w:tmpl w:val="807EF8E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293C21"/>
    <w:multiLevelType w:val="hybridMultilevel"/>
    <w:tmpl w:val="E8CC59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23883"/>
    <w:multiLevelType w:val="hybridMultilevel"/>
    <w:tmpl w:val="86AAB1F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3"/>
  </w:num>
  <w:num w:numId="5">
    <w:abstractNumId w:val="0"/>
  </w:num>
  <w:num w:numId="6">
    <w:abstractNumId w:val="2"/>
  </w:num>
  <w:num w:numId="7">
    <w:abstractNumId w:val="9"/>
  </w:num>
  <w:num w:numId="8">
    <w:abstractNumId w:val="6"/>
  </w:num>
  <w:num w:numId="9">
    <w:abstractNumId w:val="10"/>
  </w:num>
  <w:num w:numId="10">
    <w:abstractNumId w:val="14"/>
  </w:num>
  <w:num w:numId="11">
    <w:abstractNumId w:val="13"/>
  </w:num>
  <w:num w:numId="12">
    <w:abstractNumId w:val="5"/>
  </w:num>
  <w:num w:numId="13">
    <w:abstractNumId w:val="8"/>
  </w:num>
  <w:num w:numId="14">
    <w:abstractNumId w:val="17"/>
  </w:num>
  <w:num w:numId="15">
    <w:abstractNumId w:val="15"/>
  </w:num>
  <w:num w:numId="16">
    <w:abstractNumId w:val="1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6"/>
    <w:rsid w:val="00007B7A"/>
    <w:rsid w:val="0007150A"/>
    <w:rsid w:val="00071A44"/>
    <w:rsid w:val="000A5B43"/>
    <w:rsid w:val="000C5FFB"/>
    <w:rsid w:val="000E6F20"/>
    <w:rsid w:val="000E726B"/>
    <w:rsid w:val="00132594"/>
    <w:rsid w:val="00155DC6"/>
    <w:rsid w:val="00181C48"/>
    <w:rsid w:val="001F01EA"/>
    <w:rsid w:val="00227B9D"/>
    <w:rsid w:val="00232877"/>
    <w:rsid w:val="0025064B"/>
    <w:rsid w:val="00252CEC"/>
    <w:rsid w:val="00260420"/>
    <w:rsid w:val="002647A6"/>
    <w:rsid w:val="002A3999"/>
    <w:rsid w:val="00300BD6"/>
    <w:rsid w:val="00341B90"/>
    <w:rsid w:val="00381F4B"/>
    <w:rsid w:val="00395385"/>
    <w:rsid w:val="003F3150"/>
    <w:rsid w:val="0041724C"/>
    <w:rsid w:val="0042159D"/>
    <w:rsid w:val="004373C7"/>
    <w:rsid w:val="00516195"/>
    <w:rsid w:val="00520E32"/>
    <w:rsid w:val="00562D37"/>
    <w:rsid w:val="005E259C"/>
    <w:rsid w:val="005E4D9B"/>
    <w:rsid w:val="0068698C"/>
    <w:rsid w:val="00697414"/>
    <w:rsid w:val="006A4018"/>
    <w:rsid w:val="006A6759"/>
    <w:rsid w:val="006E66E8"/>
    <w:rsid w:val="00717EEE"/>
    <w:rsid w:val="00723689"/>
    <w:rsid w:val="007350E2"/>
    <w:rsid w:val="00744212"/>
    <w:rsid w:val="00777EBE"/>
    <w:rsid w:val="007B1B37"/>
    <w:rsid w:val="007E19C4"/>
    <w:rsid w:val="00822FF6"/>
    <w:rsid w:val="00827A97"/>
    <w:rsid w:val="008A1618"/>
    <w:rsid w:val="008A695F"/>
    <w:rsid w:val="008B240B"/>
    <w:rsid w:val="00941418"/>
    <w:rsid w:val="00946B52"/>
    <w:rsid w:val="009577DE"/>
    <w:rsid w:val="009818CF"/>
    <w:rsid w:val="00985A80"/>
    <w:rsid w:val="009B45BC"/>
    <w:rsid w:val="009E2636"/>
    <w:rsid w:val="00A521A5"/>
    <w:rsid w:val="00A565A9"/>
    <w:rsid w:val="00A70C86"/>
    <w:rsid w:val="00AD065B"/>
    <w:rsid w:val="00AF2697"/>
    <w:rsid w:val="00AF29D2"/>
    <w:rsid w:val="00B04796"/>
    <w:rsid w:val="00B929F5"/>
    <w:rsid w:val="00BB3EED"/>
    <w:rsid w:val="00BC2224"/>
    <w:rsid w:val="00BC3783"/>
    <w:rsid w:val="00C44632"/>
    <w:rsid w:val="00C539E8"/>
    <w:rsid w:val="00C6208E"/>
    <w:rsid w:val="00CE5768"/>
    <w:rsid w:val="00D028E5"/>
    <w:rsid w:val="00D20AF2"/>
    <w:rsid w:val="00D340DE"/>
    <w:rsid w:val="00D92504"/>
    <w:rsid w:val="00DE5673"/>
    <w:rsid w:val="00E21302"/>
    <w:rsid w:val="00E5065C"/>
    <w:rsid w:val="00E552A1"/>
    <w:rsid w:val="00EB41B2"/>
    <w:rsid w:val="00F1131A"/>
    <w:rsid w:val="00F64794"/>
    <w:rsid w:val="00F87CD9"/>
    <w:rsid w:val="00F94B72"/>
    <w:rsid w:val="00FA6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BC99-8514-4AB0-9102-9FB8E893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ebNormal">
    <w:name w:val="CWeb Normal"/>
    <w:basedOn w:val="Normal"/>
    <w:autoRedefine/>
    <w:rsid w:val="007E19C4"/>
    <w:pPr>
      <w:spacing w:after="0" w:line="240" w:lineRule="auto"/>
    </w:pPr>
    <w:rPr>
      <w:rFonts w:ascii="Arial" w:eastAsia="Times New Roman" w:hAnsi="Arial" w:cs="Times New Roman"/>
      <w:color w:val="000000"/>
      <w:szCs w:val="24"/>
      <w:lang w:val="en-GB" w:eastAsia="en-GB"/>
    </w:rPr>
  </w:style>
  <w:style w:type="table" w:styleId="TableGrid">
    <w:name w:val="Table Grid"/>
    <w:basedOn w:val="TableNormal"/>
    <w:uiPriority w:val="39"/>
    <w:rsid w:val="0026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Paula</cp:lastModifiedBy>
  <cp:revision>2</cp:revision>
  <dcterms:created xsi:type="dcterms:W3CDTF">2016-11-16T10:28:00Z</dcterms:created>
  <dcterms:modified xsi:type="dcterms:W3CDTF">2016-11-16T10:28:00Z</dcterms:modified>
</cp:coreProperties>
</file>